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8" w14:textId="22AAF325" w:rsidR="00EF60C5" w:rsidRPr="00024480" w:rsidRDefault="00024480" w:rsidP="00024480">
      <w:pPr>
        <w:jc w:val="center"/>
        <w:rPr>
          <w:rFonts w:ascii="Times New Roman" w:eastAsia="Times New Roman" w:hAnsi="Times New Roman" w:cs="Times New Roman"/>
          <w:b/>
          <w:sz w:val="24"/>
          <w:szCs w:val="24"/>
          <w:u w:val="single"/>
        </w:rPr>
      </w:pPr>
      <w:r w:rsidRPr="00024480">
        <w:rPr>
          <w:rFonts w:ascii="Times New Roman" w:eastAsia="Times New Roman" w:hAnsi="Times New Roman" w:cs="Times New Roman"/>
          <w:b/>
          <w:sz w:val="24"/>
          <w:szCs w:val="24"/>
          <w:u w:val="single"/>
        </w:rPr>
        <w:t>OCENA WYBRANYCH PROPOZYCJI ZMIAN W PODSTAWIE PROGRAMOWEJ</w:t>
      </w:r>
    </w:p>
    <w:p w14:paraId="00000009" w14:textId="77777777" w:rsidR="00EF60C5" w:rsidRPr="00C47CA8" w:rsidRDefault="00A14744"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 </w:t>
      </w:r>
    </w:p>
    <w:p w14:paraId="0000000A" w14:textId="58680065" w:rsidR="00EF60C5" w:rsidRDefault="00A14744"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W związku z projektem zmian w podstawie programowej kształcenia ogólnego zaprezentowanym przez Ministerstwo Edukacji Narodowej oraz ogłoszeniem trwających do dnia 19 lutego 2024 r. </w:t>
      </w:r>
      <w:proofErr w:type="spellStart"/>
      <w:r w:rsidRPr="00C47CA8">
        <w:rPr>
          <w:rFonts w:ascii="Times New Roman" w:eastAsia="Times New Roman" w:hAnsi="Times New Roman" w:cs="Times New Roman"/>
          <w:sz w:val="24"/>
          <w:szCs w:val="24"/>
        </w:rPr>
        <w:t>prekonsultacji</w:t>
      </w:r>
      <w:proofErr w:type="spellEnd"/>
      <w:r w:rsidRPr="00C47CA8">
        <w:rPr>
          <w:rFonts w:ascii="Times New Roman" w:eastAsia="Times New Roman" w:hAnsi="Times New Roman" w:cs="Times New Roman"/>
          <w:sz w:val="24"/>
          <w:szCs w:val="24"/>
        </w:rPr>
        <w:t xml:space="preserve"> w tym zakresie poniżej prezentujemy listę uwag</w:t>
      </w:r>
      <w:r w:rsidR="00672923">
        <w:rPr>
          <w:rFonts w:ascii="Times New Roman" w:eastAsia="Times New Roman" w:hAnsi="Times New Roman" w:cs="Times New Roman"/>
          <w:sz w:val="24"/>
          <w:szCs w:val="24"/>
        </w:rPr>
        <w:t xml:space="preserve"> i zastrzeżeń</w:t>
      </w:r>
      <w:r w:rsidRPr="00C47CA8">
        <w:rPr>
          <w:rFonts w:ascii="Times New Roman" w:eastAsia="Times New Roman" w:hAnsi="Times New Roman" w:cs="Times New Roman"/>
          <w:sz w:val="24"/>
          <w:szCs w:val="24"/>
        </w:rPr>
        <w:t xml:space="preserve"> do wybranych propozycji zmian.</w:t>
      </w:r>
    </w:p>
    <w:p w14:paraId="6C9AE3E3" w14:textId="77777777" w:rsidR="00024480" w:rsidRDefault="00024480" w:rsidP="00764598">
      <w:pPr>
        <w:jc w:val="both"/>
        <w:rPr>
          <w:rFonts w:ascii="Times New Roman" w:eastAsia="Times New Roman" w:hAnsi="Times New Roman" w:cs="Times New Roman"/>
          <w:sz w:val="24"/>
          <w:szCs w:val="24"/>
        </w:rPr>
      </w:pPr>
    </w:p>
    <w:p w14:paraId="6FD4AAAC" w14:textId="77777777" w:rsidR="00B518C2" w:rsidRDefault="00B518C2" w:rsidP="00764598">
      <w:pPr>
        <w:jc w:val="both"/>
        <w:rPr>
          <w:rFonts w:ascii="Times New Roman" w:eastAsia="Times New Roman" w:hAnsi="Times New Roman" w:cs="Times New Roman"/>
          <w:sz w:val="24"/>
          <w:szCs w:val="24"/>
        </w:rPr>
      </w:pPr>
    </w:p>
    <w:p w14:paraId="504C0130" w14:textId="77777777" w:rsidR="00B518C2" w:rsidRPr="00024480" w:rsidRDefault="00B518C2" w:rsidP="00B518C2">
      <w:pPr>
        <w:jc w:val="both"/>
        <w:rPr>
          <w:rFonts w:ascii="Times New Roman" w:eastAsia="Times New Roman" w:hAnsi="Times New Roman" w:cs="Times New Roman"/>
          <w:b/>
          <w:sz w:val="24"/>
          <w:szCs w:val="24"/>
        </w:rPr>
      </w:pPr>
      <w:r w:rsidRPr="00024480">
        <w:rPr>
          <w:rFonts w:ascii="Times New Roman" w:eastAsia="Times New Roman" w:hAnsi="Times New Roman" w:cs="Times New Roman"/>
          <w:b/>
          <w:sz w:val="24"/>
          <w:szCs w:val="24"/>
        </w:rPr>
        <w:t>Poszczególne uwagi zostały przygotowane przez:</w:t>
      </w:r>
    </w:p>
    <w:p w14:paraId="0ED66CA0" w14:textId="77777777" w:rsidR="00B518C2" w:rsidRPr="00024480" w:rsidRDefault="00B518C2" w:rsidP="00B518C2">
      <w:pPr>
        <w:pStyle w:val="Akapitzlist"/>
        <w:numPr>
          <w:ilvl w:val="0"/>
          <w:numId w:val="26"/>
        </w:numPr>
        <w:jc w:val="both"/>
        <w:rPr>
          <w:rFonts w:ascii="Times New Roman" w:eastAsia="Times New Roman" w:hAnsi="Times New Roman" w:cs="Times New Roman"/>
          <w:sz w:val="24"/>
          <w:szCs w:val="24"/>
        </w:rPr>
      </w:pPr>
      <w:r w:rsidRPr="00024480">
        <w:rPr>
          <w:rFonts w:ascii="Times New Roman" w:eastAsia="Times New Roman" w:hAnsi="Times New Roman" w:cs="Times New Roman"/>
          <w:sz w:val="24"/>
          <w:szCs w:val="24"/>
        </w:rPr>
        <w:t>Jolanta Dobrzyńska, ekspert oświatowy,</w:t>
      </w:r>
    </w:p>
    <w:p w14:paraId="5311F5F7" w14:textId="77777777" w:rsidR="00B518C2" w:rsidRPr="00024480" w:rsidRDefault="00B518C2" w:rsidP="00B518C2">
      <w:pPr>
        <w:pStyle w:val="Akapitzlist"/>
        <w:numPr>
          <w:ilvl w:val="0"/>
          <w:numId w:val="26"/>
        </w:numPr>
        <w:jc w:val="both"/>
        <w:rPr>
          <w:rFonts w:ascii="Times New Roman" w:eastAsia="Times New Roman" w:hAnsi="Times New Roman" w:cs="Times New Roman"/>
          <w:sz w:val="24"/>
          <w:szCs w:val="24"/>
        </w:rPr>
      </w:pPr>
      <w:r w:rsidRPr="00024480">
        <w:rPr>
          <w:rFonts w:ascii="Times New Roman" w:eastAsia="Times New Roman" w:hAnsi="Times New Roman" w:cs="Times New Roman"/>
          <w:sz w:val="24"/>
          <w:szCs w:val="24"/>
        </w:rPr>
        <w:t>Agnieszka Czachowska, nauczyciel polonista, LO,</w:t>
      </w:r>
    </w:p>
    <w:p w14:paraId="7315D547" w14:textId="77777777" w:rsidR="00B518C2" w:rsidRPr="00024480" w:rsidRDefault="00B518C2" w:rsidP="00B518C2">
      <w:pPr>
        <w:pStyle w:val="Akapitzlist"/>
        <w:numPr>
          <w:ilvl w:val="0"/>
          <w:numId w:val="26"/>
        </w:numPr>
        <w:jc w:val="both"/>
        <w:rPr>
          <w:rFonts w:ascii="Times New Roman" w:eastAsia="Times New Roman" w:hAnsi="Times New Roman" w:cs="Times New Roman"/>
          <w:sz w:val="24"/>
          <w:szCs w:val="24"/>
        </w:rPr>
      </w:pPr>
      <w:r w:rsidRPr="00024480">
        <w:rPr>
          <w:rFonts w:ascii="Times New Roman" w:eastAsia="Times New Roman" w:hAnsi="Times New Roman" w:cs="Times New Roman"/>
          <w:sz w:val="24"/>
          <w:szCs w:val="24"/>
        </w:rPr>
        <w:t>Agnieszka Pawlik-Regulska, Stowarzyszenie Nauczycieli i Pracowników Oświaty “Nauczyciele dla Wolności”,</w:t>
      </w:r>
    </w:p>
    <w:p w14:paraId="27A3E8C0" w14:textId="77777777" w:rsidR="00B518C2" w:rsidRPr="00024480" w:rsidRDefault="00B518C2" w:rsidP="00B518C2">
      <w:pPr>
        <w:pStyle w:val="Akapitzlist"/>
        <w:numPr>
          <w:ilvl w:val="0"/>
          <w:numId w:val="26"/>
        </w:numPr>
        <w:jc w:val="both"/>
        <w:rPr>
          <w:rFonts w:ascii="Times New Roman" w:eastAsia="Times New Roman" w:hAnsi="Times New Roman" w:cs="Times New Roman"/>
          <w:sz w:val="24"/>
          <w:szCs w:val="24"/>
        </w:rPr>
      </w:pPr>
      <w:r w:rsidRPr="00024480">
        <w:rPr>
          <w:rFonts w:ascii="Times New Roman" w:eastAsia="Times New Roman" w:hAnsi="Times New Roman" w:cs="Times New Roman"/>
          <w:sz w:val="24"/>
          <w:szCs w:val="24"/>
        </w:rPr>
        <w:t>Hanna Dobrowolska, ekspert oświatowy, Ruch Ochrony Szkoły,</w:t>
      </w:r>
    </w:p>
    <w:p w14:paraId="5624CD37" w14:textId="77777777" w:rsidR="00B518C2" w:rsidRPr="00024480" w:rsidRDefault="00B518C2" w:rsidP="00B518C2">
      <w:pPr>
        <w:pStyle w:val="Akapitzlist"/>
        <w:numPr>
          <w:ilvl w:val="0"/>
          <w:numId w:val="26"/>
        </w:numPr>
        <w:jc w:val="both"/>
        <w:rPr>
          <w:rFonts w:ascii="Times New Roman" w:eastAsia="Times New Roman" w:hAnsi="Times New Roman" w:cs="Times New Roman"/>
          <w:sz w:val="24"/>
          <w:szCs w:val="24"/>
        </w:rPr>
      </w:pPr>
      <w:r w:rsidRPr="00024480">
        <w:rPr>
          <w:rFonts w:ascii="Times New Roman" w:eastAsia="Times New Roman" w:hAnsi="Times New Roman" w:cs="Times New Roman"/>
          <w:sz w:val="24"/>
          <w:szCs w:val="24"/>
        </w:rPr>
        <w:t>Patrycja Przybysławska, Szkoła Podstawowa i Liceum św. Tomasza z Akwinu w Józefowie.</w:t>
      </w:r>
    </w:p>
    <w:p w14:paraId="5CE18B0C" w14:textId="77777777" w:rsidR="00B518C2" w:rsidRPr="00024480" w:rsidRDefault="00B518C2" w:rsidP="00B518C2">
      <w:pPr>
        <w:pStyle w:val="Akapitzlist"/>
        <w:numPr>
          <w:ilvl w:val="0"/>
          <w:numId w:val="26"/>
        </w:numPr>
        <w:jc w:val="both"/>
        <w:rPr>
          <w:rFonts w:ascii="Times New Roman" w:eastAsia="Times New Roman" w:hAnsi="Times New Roman" w:cs="Times New Roman"/>
          <w:sz w:val="24"/>
          <w:szCs w:val="24"/>
          <w:lang w:val="en-US"/>
        </w:rPr>
      </w:pPr>
      <w:proofErr w:type="spellStart"/>
      <w:r w:rsidRPr="00024480">
        <w:rPr>
          <w:rFonts w:ascii="Times New Roman" w:eastAsia="Times New Roman" w:hAnsi="Times New Roman" w:cs="Times New Roman"/>
          <w:sz w:val="24"/>
          <w:szCs w:val="24"/>
          <w:lang w:val="en-US"/>
        </w:rPr>
        <w:t>dr</w:t>
      </w:r>
      <w:proofErr w:type="spellEnd"/>
      <w:r w:rsidRPr="00024480">
        <w:rPr>
          <w:rFonts w:ascii="Times New Roman" w:eastAsia="Times New Roman" w:hAnsi="Times New Roman" w:cs="Times New Roman"/>
          <w:sz w:val="24"/>
          <w:szCs w:val="24"/>
          <w:lang w:val="en-US"/>
        </w:rPr>
        <w:t xml:space="preserve"> </w:t>
      </w:r>
      <w:proofErr w:type="spellStart"/>
      <w:r w:rsidRPr="00024480">
        <w:rPr>
          <w:rFonts w:ascii="Times New Roman" w:eastAsia="Times New Roman" w:hAnsi="Times New Roman" w:cs="Times New Roman"/>
          <w:sz w:val="24"/>
          <w:szCs w:val="24"/>
          <w:lang w:val="en-US"/>
        </w:rPr>
        <w:t>Artur</w:t>
      </w:r>
      <w:proofErr w:type="spellEnd"/>
      <w:r w:rsidRPr="00024480">
        <w:rPr>
          <w:rFonts w:ascii="Times New Roman" w:eastAsia="Times New Roman" w:hAnsi="Times New Roman" w:cs="Times New Roman"/>
          <w:sz w:val="24"/>
          <w:szCs w:val="24"/>
          <w:lang w:val="en-US"/>
        </w:rPr>
        <w:t xml:space="preserve"> </w:t>
      </w:r>
      <w:proofErr w:type="spellStart"/>
      <w:r w:rsidRPr="00024480">
        <w:rPr>
          <w:rFonts w:ascii="Times New Roman" w:eastAsia="Times New Roman" w:hAnsi="Times New Roman" w:cs="Times New Roman"/>
          <w:sz w:val="24"/>
          <w:szCs w:val="24"/>
          <w:lang w:val="en-US"/>
        </w:rPr>
        <w:t>Górecki</w:t>
      </w:r>
      <w:proofErr w:type="spellEnd"/>
      <w:r w:rsidRPr="00024480">
        <w:rPr>
          <w:rFonts w:ascii="Times New Roman" w:eastAsia="Times New Roman" w:hAnsi="Times New Roman" w:cs="Times New Roman"/>
          <w:sz w:val="24"/>
          <w:szCs w:val="24"/>
          <w:lang w:val="en-US"/>
        </w:rPr>
        <w:t xml:space="preserve">, Collegium </w:t>
      </w:r>
      <w:proofErr w:type="spellStart"/>
      <w:r w:rsidRPr="00024480">
        <w:rPr>
          <w:rFonts w:ascii="Times New Roman" w:eastAsia="Times New Roman" w:hAnsi="Times New Roman" w:cs="Times New Roman"/>
          <w:sz w:val="24"/>
          <w:szCs w:val="24"/>
          <w:lang w:val="en-US"/>
        </w:rPr>
        <w:t>Intermarium</w:t>
      </w:r>
      <w:proofErr w:type="spellEnd"/>
      <w:r w:rsidRPr="00024480">
        <w:rPr>
          <w:rFonts w:ascii="Times New Roman" w:eastAsia="Times New Roman" w:hAnsi="Times New Roman" w:cs="Times New Roman"/>
          <w:sz w:val="24"/>
          <w:szCs w:val="24"/>
          <w:lang w:val="en-US"/>
        </w:rPr>
        <w:t>, “</w:t>
      </w:r>
      <w:proofErr w:type="spellStart"/>
      <w:r w:rsidRPr="00024480">
        <w:rPr>
          <w:rFonts w:ascii="Times New Roman" w:eastAsia="Times New Roman" w:hAnsi="Times New Roman" w:cs="Times New Roman"/>
          <w:sz w:val="24"/>
          <w:szCs w:val="24"/>
          <w:lang w:val="en-US"/>
        </w:rPr>
        <w:t>Christianitas</w:t>
      </w:r>
      <w:proofErr w:type="spellEnd"/>
      <w:r w:rsidRPr="00024480">
        <w:rPr>
          <w:rFonts w:ascii="Times New Roman" w:eastAsia="Times New Roman" w:hAnsi="Times New Roman" w:cs="Times New Roman"/>
          <w:sz w:val="24"/>
          <w:szCs w:val="24"/>
          <w:lang w:val="en-US"/>
        </w:rPr>
        <w:t>”,</w:t>
      </w:r>
    </w:p>
    <w:p w14:paraId="53A043EB" w14:textId="77777777" w:rsidR="00B518C2" w:rsidRPr="00024480" w:rsidRDefault="00B518C2" w:rsidP="00B518C2">
      <w:pPr>
        <w:pStyle w:val="Akapitzlist"/>
        <w:numPr>
          <w:ilvl w:val="0"/>
          <w:numId w:val="26"/>
        </w:numPr>
        <w:jc w:val="both"/>
        <w:rPr>
          <w:rFonts w:ascii="Times New Roman" w:eastAsia="Times New Roman" w:hAnsi="Times New Roman" w:cs="Times New Roman"/>
          <w:sz w:val="24"/>
          <w:szCs w:val="24"/>
        </w:rPr>
      </w:pPr>
      <w:r w:rsidRPr="00024480">
        <w:rPr>
          <w:rFonts w:ascii="Times New Roman" w:eastAsia="Times New Roman" w:hAnsi="Times New Roman" w:cs="Times New Roman"/>
          <w:sz w:val="24"/>
          <w:szCs w:val="24"/>
        </w:rPr>
        <w:t>Bartosz Kopczyński, Towarzystwo Wiedzy Społecznej w Toruniu,</w:t>
      </w:r>
    </w:p>
    <w:p w14:paraId="465A722D" w14:textId="77777777" w:rsidR="00B518C2" w:rsidRPr="00024480" w:rsidRDefault="00B518C2" w:rsidP="00B518C2">
      <w:pPr>
        <w:pStyle w:val="Akapitzlist"/>
        <w:numPr>
          <w:ilvl w:val="0"/>
          <w:numId w:val="26"/>
        </w:numPr>
        <w:jc w:val="both"/>
        <w:rPr>
          <w:rFonts w:ascii="Times New Roman" w:eastAsia="Times New Roman" w:hAnsi="Times New Roman" w:cs="Times New Roman"/>
          <w:sz w:val="24"/>
          <w:szCs w:val="24"/>
        </w:rPr>
      </w:pPr>
      <w:r w:rsidRPr="00024480">
        <w:rPr>
          <w:rFonts w:ascii="Times New Roman" w:eastAsia="Times New Roman" w:hAnsi="Times New Roman" w:cs="Times New Roman"/>
          <w:sz w:val="24"/>
          <w:szCs w:val="24"/>
        </w:rPr>
        <w:t xml:space="preserve">Andrzej </w:t>
      </w:r>
      <w:proofErr w:type="spellStart"/>
      <w:r w:rsidRPr="00024480">
        <w:rPr>
          <w:rFonts w:ascii="Times New Roman" w:eastAsia="Times New Roman" w:hAnsi="Times New Roman" w:cs="Times New Roman"/>
          <w:sz w:val="24"/>
          <w:szCs w:val="24"/>
        </w:rPr>
        <w:t>Hołowiński</w:t>
      </w:r>
      <w:proofErr w:type="spellEnd"/>
      <w:r w:rsidRPr="00024480">
        <w:rPr>
          <w:rFonts w:ascii="Times New Roman" w:eastAsia="Times New Roman" w:hAnsi="Times New Roman" w:cs="Times New Roman"/>
          <w:sz w:val="24"/>
          <w:szCs w:val="24"/>
        </w:rPr>
        <w:t>, Szkoła Podstawowa i Liceum św. Tomasza z Akwinu w Józefowie,</w:t>
      </w:r>
    </w:p>
    <w:p w14:paraId="16DB0017" w14:textId="77777777" w:rsidR="00B518C2" w:rsidRPr="00024480" w:rsidRDefault="00B518C2" w:rsidP="00B518C2">
      <w:pPr>
        <w:pStyle w:val="Akapitzlist"/>
        <w:numPr>
          <w:ilvl w:val="0"/>
          <w:numId w:val="26"/>
        </w:numPr>
        <w:jc w:val="both"/>
        <w:rPr>
          <w:rFonts w:ascii="Times New Roman" w:eastAsia="Times New Roman" w:hAnsi="Times New Roman" w:cs="Times New Roman"/>
          <w:sz w:val="24"/>
          <w:szCs w:val="24"/>
        </w:rPr>
      </w:pPr>
      <w:r w:rsidRPr="00024480">
        <w:rPr>
          <w:rFonts w:ascii="Times New Roman" w:eastAsia="Times New Roman" w:hAnsi="Times New Roman" w:cs="Times New Roman"/>
          <w:sz w:val="24"/>
          <w:szCs w:val="24"/>
        </w:rPr>
        <w:t>“</w:t>
      </w:r>
      <w:proofErr w:type="spellStart"/>
      <w:r w:rsidRPr="00024480">
        <w:rPr>
          <w:rFonts w:ascii="Times New Roman" w:eastAsia="Times New Roman" w:hAnsi="Times New Roman" w:cs="Times New Roman"/>
          <w:sz w:val="24"/>
          <w:szCs w:val="24"/>
        </w:rPr>
        <w:t>Christianitas</w:t>
      </w:r>
      <w:proofErr w:type="spellEnd"/>
      <w:r w:rsidRPr="00024480">
        <w:rPr>
          <w:rFonts w:ascii="Times New Roman" w:eastAsia="Times New Roman" w:hAnsi="Times New Roman" w:cs="Times New Roman"/>
          <w:sz w:val="24"/>
          <w:szCs w:val="24"/>
        </w:rPr>
        <w:t>”,</w:t>
      </w:r>
    </w:p>
    <w:p w14:paraId="6A9F40BA" w14:textId="77777777" w:rsidR="00B518C2" w:rsidRPr="00024480" w:rsidRDefault="00B518C2" w:rsidP="00B518C2">
      <w:pPr>
        <w:pStyle w:val="Akapitzlist"/>
        <w:numPr>
          <w:ilvl w:val="0"/>
          <w:numId w:val="26"/>
        </w:numPr>
        <w:jc w:val="both"/>
        <w:rPr>
          <w:rFonts w:ascii="Times New Roman" w:eastAsia="Times New Roman" w:hAnsi="Times New Roman" w:cs="Times New Roman"/>
          <w:sz w:val="24"/>
          <w:szCs w:val="24"/>
        </w:rPr>
      </w:pPr>
      <w:r w:rsidRPr="00024480">
        <w:rPr>
          <w:rFonts w:ascii="Times New Roman" w:eastAsia="Times New Roman" w:hAnsi="Times New Roman" w:cs="Times New Roman"/>
          <w:sz w:val="24"/>
          <w:szCs w:val="24"/>
        </w:rPr>
        <w:t>Marek Puzio, Instytut na Rzecz Kultury Prawnej Ordo Iuris.</w:t>
      </w:r>
    </w:p>
    <w:p w14:paraId="5AFDA912" w14:textId="77777777" w:rsidR="00B518C2" w:rsidRPr="00C47CA8" w:rsidRDefault="00B518C2" w:rsidP="00764598">
      <w:pPr>
        <w:jc w:val="both"/>
        <w:rPr>
          <w:rFonts w:ascii="Times New Roman" w:eastAsia="Times New Roman" w:hAnsi="Times New Roman" w:cs="Times New Roman"/>
          <w:sz w:val="24"/>
          <w:szCs w:val="24"/>
        </w:rPr>
      </w:pPr>
    </w:p>
    <w:p w14:paraId="0000000D" w14:textId="77777777" w:rsidR="00EF60C5" w:rsidRPr="00C47CA8" w:rsidRDefault="00EF60C5" w:rsidP="00764598">
      <w:pPr>
        <w:ind w:left="720"/>
        <w:jc w:val="both"/>
        <w:rPr>
          <w:rFonts w:ascii="Times New Roman" w:eastAsia="Times New Roman" w:hAnsi="Times New Roman" w:cs="Times New Roman"/>
          <w:b/>
          <w:sz w:val="24"/>
          <w:szCs w:val="24"/>
        </w:rPr>
      </w:pPr>
    </w:p>
    <w:p w14:paraId="0000000E" w14:textId="77777777" w:rsidR="00EF60C5" w:rsidRPr="00C47CA8" w:rsidRDefault="00A14744" w:rsidP="00B518C2">
      <w:pPr>
        <w:pageBreakBefore/>
        <w:spacing w:before="240"/>
        <w:jc w:val="center"/>
        <w:rPr>
          <w:rFonts w:ascii="Times New Roman" w:eastAsia="Times New Roman" w:hAnsi="Times New Roman" w:cs="Times New Roman"/>
          <w:b/>
          <w:sz w:val="24"/>
          <w:szCs w:val="24"/>
          <w:highlight w:val="white"/>
        </w:rPr>
      </w:pPr>
      <w:r w:rsidRPr="00C47CA8">
        <w:rPr>
          <w:rFonts w:ascii="Times New Roman" w:eastAsia="Times New Roman" w:hAnsi="Times New Roman" w:cs="Times New Roman"/>
          <w:b/>
          <w:sz w:val="24"/>
          <w:szCs w:val="24"/>
          <w:highlight w:val="white"/>
        </w:rPr>
        <w:lastRenderedPageBreak/>
        <w:t xml:space="preserve">JĘZYK </w:t>
      </w:r>
      <w:r w:rsidRPr="00C47CA8">
        <w:rPr>
          <w:rFonts w:ascii="Times New Roman" w:eastAsia="Times New Roman" w:hAnsi="Times New Roman" w:cs="Times New Roman"/>
          <w:b/>
          <w:sz w:val="24"/>
          <w:szCs w:val="24"/>
          <w:highlight w:val="white"/>
        </w:rPr>
        <w:t>POLSKI</w:t>
      </w:r>
    </w:p>
    <w:p w14:paraId="0000000F" w14:textId="72D699B3" w:rsidR="00EF60C5" w:rsidRPr="00C47CA8" w:rsidRDefault="0026671C" w:rsidP="00764598">
      <w:pPr>
        <w:spacing w:before="240"/>
        <w:jc w:val="center"/>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SZKOŁA PODSTAWOWA</w:t>
      </w:r>
    </w:p>
    <w:p w14:paraId="00000010" w14:textId="48A43099" w:rsidR="00EF60C5" w:rsidRPr="00C47CA8" w:rsidRDefault="00A14744" w:rsidP="00764598">
      <w:pPr>
        <w:spacing w:before="240"/>
        <w:jc w:val="center"/>
        <w:rPr>
          <w:rFonts w:ascii="Times New Roman" w:eastAsia="Times New Roman" w:hAnsi="Times New Roman" w:cs="Times New Roman"/>
          <w:b/>
          <w:sz w:val="24"/>
          <w:szCs w:val="24"/>
          <w:u w:val="single"/>
        </w:rPr>
      </w:pPr>
      <w:r w:rsidRPr="00C47CA8">
        <w:rPr>
          <w:rFonts w:ascii="Times New Roman" w:eastAsia="Times New Roman" w:hAnsi="Times New Roman" w:cs="Times New Roman"/>
          <w:b/>
          <w:sz w:val="24"/>
          <w:szCs w:val="24"/>
          <w:u w:val="single"/>
        </w:rPr>
        <w:t>Treści nauczania – wymagania szczegółowe</w:t>
      </w:r>
    </w:p>
    <w:p w14:paraId="58404E36" w14:textId="47CAF96F" w:rsidR="0026671C" w:rsidRPr="00C47CA8" w:rsidRDefault="0026671C" w:rsidP="00764598">
      <w:pPr>
        <w:spacing w:before="240"/>
        <w:rPr>
          <w:rFonts w:ascii="Times New Roman" w:eastAsia="Times New Roman" w:hAnsi="Times New Roman" w:cs="Times New Roman"/>
          <w:b/>
          <w:i/>
          <w:iCs/>
          <w:sz w:val="24"/>
          <w:szCs w:val="24"/>
        </w:rPr>
      </w:pPr>
      <w:r w:rsidRPr="00C47CA8">
        <w:rPr>
          <w:rFonts w:ascii="Times New Roman" w:eastAsia="Times New Roman" w:hAnsi="Times New Roman" w:cs="Times New Roman"/>
          <w:i/>
          <w:iCs/>
          <w:sz w:val="24"/>
          <w:szCs w:val="24"/>
        </w:rPr>
        <w:t>(Hanna Dobrowolska, Agnieszka Pawlik-Regulska)</w:t>
      </w:r>
    </w:p>
    <w:p w14:paraId="00000011" w14:textId="77777777" w:rsidR="00EF60C5" w:rsidRPr="00C47CA8" w:rsidRDefault="00A14744" w:rsidP="00764598">
      <w:pPr>
        <w:spacing w:before="240" w:after="24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 xml:space="preserve"> KLASY IV–VI</w:t>
      </w:r>
    </w:p>
    <w:p w14:paraId="00000012" w14:textId="38AA5976" w:rsidR="00EF60C5" w:rsidRPr="00C47CA8" w:rsidRDefault="00A14744" w:rsidP="00764598">
      <w:pPr>
        <w:spacing w:before="240"/>
        <w:jc w:val="both"/>
        <w:rPr>
          <w:rFonts w:ascii="Times New Roman" w:eastAsia="Times New Roman" w:hAnsi="Times New Roman" w:cs="Times New Roman"/>
          <w:b/>
          <w:i/>
          <w:color w:val="404040"/>
          <w:sz w:val="24"/>
          <w:szCs w:val="24"/>
          <w:highlight w:val="white"/>
        </w:rPr>
      </w:pPr>
      <w:r w:rsidRPr="00C47CA8">
        <w:rPr>
          <w:rFonts w:ascii="Times New Roman" w:eastAsia="Times New Roman" w:hAnsi="Times New Roman" w:cs="Times New Roman"/>
          <w:b/>
          <w:color w:val="404040"/>
          <w:sz w:val="24"/>
          <w:szCs w:val="24"/>
          <w:highlight w:val="white"/>
        </w:rPr>
        <w:t>I. 1.2</w:t>
      </w:r>
      <w:r w:rsidR="00C1365B" w:rsidRPr="00C47CA8">
        <w:rPr>
          <w:rFonts w:ascii="Times New Roman" w:eastAsia="Times New Roman" w:hAnsi="Times New Roman" w:cs="Times New Roman"/>
          <w:b/>
          <w:color w:val="404040"/>
          <w:sz w:val="24"/>
          <w:szCs w:val="24"/>
          <w:highlight w:val="white"/>
        </w:rPr>
        <w:t>.</w:t>
      </w:r>
      <w:r w:rsidRPr="00C47CA8">
        <w:rPr>
          <w:rFonts w:ascii="Times New Roman" w:eastAsia="Times New Roman" w:hAnsi="Times New Roman" w:cs="Times New Roman"/>
          <w:b/>
          <w:color w:val="404040"/>
          <w:sz w:val="24"/>
          <w:szCs w:val="24"/>
          <w:highlight w:val="white"/>
        </w:rPr>
        <w:t xml:space="preserve"> Brak rozróżnienia na prozę realistyczną, fantastycznonaukową i utwory </w:t>
      </w:r>
      <w:proofErr w:type="spellStart"/>
      <w:r w:rsidRPr="00C47CA8">
        <w:rPr>
          <w:rFonts w:ascii="Times New Roman" w:eastAsia="Times New Roman" w:hAnsi="Times New Roman" w:cs="Times New Roman"/>
          <w:b/>
          <w:i/>
          <w:color w:val="404040"/>
          <w:sz w:val="24"/>
          <w:szCs w:val="24"/>
          <w:highlight w:val="white"/>
        </w:rPr>
        <w:t>fantasy</w:t>
      </w:r>
      <w:proofErr w:type="spellEnd"/>
    </w:p>
    <w:p w14:paraId="00000013" w14:textId="5A9DE759" w:rsidR="00EF60C5" w:rsidRPr="00C47CA8" w:rsidRDefault="00A14744" w:rsidP="00764598">
      <w:pPr>
        <w:numPr>
          <w:ilvl w:val="0"/>
          <w:numId w:val="4"/>
        </w:numPr>
        <w:spacing w:before="240" w:after="120"/>
        <w:jc w:val="both"/>
        <w:rPr>
          <w:rFonts w:ascii="Times New Roman" w:eastAsia="Times New Roman" w:hAnsi="Times New Roman" w:cs="Times New Roman"/>
          <w:color w:val="404040"/>
          <w:sz w:val="24"/>
          <w:szCs w:val="24"/>
          <w:highlight w:val="white"/>
        </w:rPr>
      </w:pPr>
      <w:r w:rsidRPr="00C47CA8">
        <w:rPr>
          <w:rFonts w:ascii="Times New Roman" w:eastAsia="Times New Roman" w:hAnsi="Times New Roman" w:cs="Times New Roman"/>
          <w:color w:val="404040"/>
          <w:sz w:val="24"/>
          <w:szCs w:val="24"/>
          <w:highlight w:val="white"/>
          <w:u w:val="single"/>
        </w:rPr>
        <w:t xml:space="preserve">terminy powinny pozostać, gdyż są potrzebne </w:t>
      </w:r>
      <w:r w:rsidRPr="00C47CA8">
        <w:rPr>
          <w:rFonts w:ascii="Times New Roman" w:eastAsia="Times New Roman" w:hAnsi="Times New Roman" w:cs="Times New Roman"/>
          <w:color w:val="404040"/>
          <w:sz w:val="24"/>
          <w:szCs w:val="24"/>
          <w:highlight w:val="white"/>
        </w:rPr>
        <w:t>przy omawianiu takich lektur jak „Hobbit</w:t>
      </w:r>
      <w:r w:rsidR="00024480">
        <w:rPr>
          <w:rFonts w:ascii="Times New Roman" w:eastAsia="Times New Roman" w:hAnsi="Times New Roman" w:cs="Times New Roman"/>
          <w:color w:val="404040"/>
          <w:sz w:val="24"/>
          <w:szCs w:val="24"/>
          <w:highlight w:val="white"/>
        </w:rPr>
        <w:t xml:space="preserve"> </w:t>
      </w:r>
      <w:r w:rsidRPr="00C47CA8">
        <w:rPr>
          <w:rFonts w:ascii="Times New Roman" w:eastAsia="Times New Roman" w:hAnsi="Times New Roman" w:cs="Times New Roman"/>
          <w:color w:val="404040"/>
          <w:sz w:val="24"/>
          <w:szCs w:val="24"/>
          <w:highlight w:val="white"/>
        </w:rPr>
        <w:t>czyli tam i z powrotem”, opowiadania Stanisława Lema, jednego z najbardziej znanych polskich pisarzy na świecie.</w:t>
      </w:r>
    </w:p>
    <w:p w14:paraId="00000014" w14:textId="12F0DE40" w:rsidR="00EF60C5" w:rsidRPr="00C47CA8" w:rsidRDefault="00A14744" w:rsidP="00764598">
      <w:pPr>
        <w:spacing w:before="240" w:after="120"/>
        <w:jc w:val="both"/>
        <w:rPr>
          <w:rFonts w:ascii="Times New Roman" w:eastAsia="Times New Roman" w:hAnsi="Times New Roman" w:cs="Times New Roman"/>
          <w:color w:val="404040"/>
          <w:sz w:val="24"/>
          <w:szCs w:val="24"/>
          <w:highlight w:val="white"/>
        </w:rPr>
      </w:pPr>
      <w:r w:rsidRPr="00C47CA8">
        <w:rPr>
          <w:rFonts w:ascii="Times New Roman" w:eastAsia="Times New Roman" w:hAnsi="Times New Roman" w:cs="Times New Roman"/>
          <w:b/>
          <w:color w:val="404040"/>
          <w:sz w:val="24"/>
          <w:szCs w:val="24"/>
          <w:highlight w:val="white"/>
        </w:rPr>
        <w:t>I</w:t>
      </w:r>
      <w:r w:rsidR="00AB3D95" w:rsidRPr="00C47CA8">
        <w:rPr>
          <w:rFonts w:ascii="Times New Roman" w:eastAsia="Times New Roman" w:hAnsi="Times New Roman" w:cs="Times New Roman"/>
          <w:b/>
          <w:color w:val="404040"/>
          <w:sz w:val="24"/>
          <w:szCs w:val="24"/>
          <w:highlight w:val="white"/>
        </w:rPr>
        <w:t>.</w:t>
      </w:r>
      <w:r w:rsidRPr="00C47CA8">
        <w:rPr>
          <w:rFonts w:ascii="Times New Roman" w:eastAsia="Times New Roman" w:hAnsi="Times New Roman" w:cs="Times New Roman"/>
          <w:b/>
          <w:color w:val="404040"/>
          <w:sz w:val="24"/>
          <w:szCs w:val="24"/>
          <w:highlight w:val="white"/>
        </w:rPr>
        <w:t xml:space="preserve"> 1.3. </w:t>
      </w:r>
      <w:r w:rsidR="00C1365B" w:rsidRPr="00C47CA8">
        <w:rPr>
          <w:rFonts w:ascii="Times New Roman" w:eastAsia="Times New Roman" w:hAnsi="Times New Roman" w:cs="Times New Roman"/>
          <w:b/>
          <w:color w:val="404040"/>
          <w:sz w:val="24"/>
          <w:szCs w:val="24"/>
          <w:highlight w:val="white"/>
        </w:rPr>
        <w:t>S</w:t>
      </w:r>
      <w:r w:rsidRPr="00C47CA8">
        <w:rPr>
          <w:rFonts w:ascii="Times New Roman" w:eastAsia="Times New Roman" w:hAnsi="Times New Roman" w:cs="Times New Roman"/>
          <w:b/>
          <w:color w:val="404040"/>
          <w:sz w:val="24"/>
          <w:szCs w:val="24"/>
          <w:highlight w:val="white"/>
        </w:rPr>
        <w:t xml:space="preserve">krajnie zubożenie znajomości typów powieści, </w:t>
      </w:r>
      <w:r w:rsidRPr="00C47CA8">
        <w:rPr>
          <w:rFonts w:ascii="Times New Roman" w:eastAsia="Times New Roman" w:hAnsi="Times New Roman" w:cs="Times New Roman"/>
          <w:color w:val="404040"/>
          <w:sz w:val="24"/>
          <w:szCs w:val="24"/>
          <w:highlight w:val="white"/>
        </w:rPr>
        <w:t>których rozpoznanie nie jest kłopotliwe dla uczn</w:t>
      </w:r>
      <w:r w:rsidRPr="00C47CA8">
        <w:rPr>
          <w:rFonts w:ascii="Times New Roman" w:eastAsia="Times New Roman" w:hAnsi="Times New Roman" w:cs="Times New Roman"/>
          <w:color w:val="404040"/>
          <w:sz w:val="24"/>
          <w:szCs w:val="24"/>
          <w:highlight w:val="white"/>
        </w:rPr>
        <w:t xml:space="preserve">ia i stanowi jedną z podstawowych umiejętności czytelniczych oraz jest zachętą do samodzielnych lektur - </w:t>
      </w:r>
      <w:r w:rsidRPr="00C47CA8">
        <w:rPr>
          <w:rFonts w:ascii="Times New Roman" w:eastAsia="Times New Roman" w:hAnsi="Times New Roman" w:cs="Times New Roman"/>
          <w:color w:val="404040"/>
          <w:sz w:val="24"/>
          <w:szCs w:val="24"/>
          <w:highlight w:val="white"/>
          <w:u w:val="single"/>
        </w:rPr>
        <w:t>terminy powinny pozostać</w:t>
      </w:r>
      <w:r w:rsidRPr="00C47CA8">
        <w:rPr>
          <w:rFonts w:ascii="Times New Roman" w:eastAsia="Times New Roman" w:hAnsi="Times New Roman" w:cs="Times New Roman"/>
          <w:color w:val="404040"/>
          <w:sz w:val="24"/>
          <w:szCs w:val="24"/>
          <w:highlight w:val="white"/>
        </w:rPr>
        <w:t xml:space="preserve">. </w:t>
      </w:r>
    </w:p>
    <w:p w14:paraId="00000015" w14:textId="7A36C68D" w:rsidR="00EF60C5" w:rsidRPr="00C47CA8" w:rsidRDefault="00A14744" w:rsidP="00764598">
      <w:pPr>
        <w:spacing w:before="240" w:after="120"/>
        <w:jc w:val="both"/>
        <w:rPr>
          <w:rFonts w:ascii="Times New Roman" w:eastAsia="Times New Roman" w:hAnsi="Times New Roman" w:cs="Times New Roman"/>
          <w:b/>
          <w:sz w:val="24"/>
          <w:szCs w:val="24"/>
          <w:highlight w:val="white"/>
        </w:rPr>
      </w:pPr>
      <w:r w:rsidRPr="00C47CA8">
        <w:rPr>
          <w:rFonts w:ascii="Times New Roman" w:eastAsia="Times New Roman" w:hAnsi="Times New Roman" w:cs="Times New Roman"/>
          <w:b/>
          <w:sz w:val="24"/>
          <w:szCs w:val="24"/>
          <w:highlight w:val="white"/>
        </w:rPr>
        <w:t>I.</w:t>
      </w:r>
      <w:r w:rsidR="001150AF" w:rsidRPr="00C47CA8">
        <w:rPr>
          <w:rFonts w:ascii="Times New Roman" w:eastAsia="Times New Roman" w:hAnsi="Times New Roman" w:cs="Times New Roman"/>
          <w:b/>
          <w:sz w:val="24"/>
          <w:szCs w:val="24"/>
          <w:highlight w:val="white"/>
        </w:rPr>
        <w:t xml:space="preserve"> </w:t>
      </w:r>
      <w:r w:rsidRPr="00C47CA8">
        <w:rPr>
          <w:rFonts w:ascii="Times New Roman" w:eastAsia="Times New Roman" w:hAnsi="Times New Roman" w:cs="Times New Roman"/>
          <w:b/>
          <w:sz w:val="24"/>
          <w:szCs w:val="24"/>
          <w:highlight w:val="white"/>
        </w:rPr>
        <w:t xml:space="preserve">1.3. </w:t>
      </w:r>
      <w:r w:rsidR="00C1365B" w:rsidRPr="00C47CA8">
        <w:rPr>
          <w:rFonts w:ascii="Times New Roman" w:eastAsia="Times New Roman" w:hAnsi="Times New Roman" w:cs="Times New Roman"/>
          <w:b/>
          <w:sz w:val="24"/>
          <w:szCs w:val="24"/>
          <w:highlight w:val="white"/>
        </w:rPr>
        <w:t>R</w:t>
      </w:r>
      <w:r w:rsidRPr="00C47CA8">
        <w:rPr>
          <w:rFonts w:ascii="Times New Roman" w:eastAsia="Times New Roman" w:hAnsi="Times New Roman" w:cs="Times New Roman"/>
          <w:b/>
          <w:sz w:val="24"/>
          <w:szCs w:val="24"/>
          <w:highlight w:val="white"/>
        </w:rPr>
        <w:t>ezygnacja z umiejętności rozpoznawania takich gatunków literackich jak dziennik, pamiętnik, nowela</w:t>
      </w:r>
    </w:p>
    <w:p w14:paraId="00000016" w14:textId="77777777" w:rsidR="00EF60C5" w:rsidRPr="00C47CA8" w:rsidRDefault="00A14744" w:rsidP="00764598">
      <w:pPr>
        <w:numPr>
          <w:ilvl w:val="0"/>
          <w:numId w:val="10"/>
        </w:numPr>
        <w:spacing w:before="240"/>
        <w:jc w:val="both"/>
        <w:rPr>
          <w:rFonts w:ascii="Times New Roman" w:eastAsia="Times New Roman" w:hAnsi="Times New Roman" w:cs="Times New Roman"/>
          <w:sz w:val="24"/>
          <w:szCs w:val="24"/>
          <w:highlight w:val="white"/>
        </w:rPr>
      </w:pPr>
      <w:r w:rsidRPr="00C47CA8">
        <w:rPr>
          <w:rFonts w:ascii="Times New Roman" w:eastAsia="Times New Roman" w:hAnsi="Times New Roman" w:cs="Times New Roman"/>
          <w:sz w:val="24"/>
          <w:szCs w:val="24"/>
          <w:highlight w:val="white"/>
        </w:rPr>
        <w:t xml:space="preserve">Dziennik i pamiętnik to formy ukazujące bogactwo wewnętrzne autora, skłaniające do autorefleksji, </w:t>
      </w:r>
      <w:r w:rsidRPr="00C47CA8">
        <w:rPr>
          <w:rFonts w:ascii="Times New Roman" w:eastAsia="Times New Roman" w:hAnsi="Times New Roman" w:cs="Times New Roman"/>
          <w:sz w:val="24"/>
          <w:szCs w:val="24"/>
          <w:highlight w:val="white"/>
          <w:u w:val="single"/>
        </w:rPr>
        <w:t>powinny się pojawić i być zachętą do prowadzenia własnych tego typu zapisków;</w:t>
      </w:r>
      <w:r w:rsidRPr="00C47CA8">
        <w:rPr>
          <w:rFonts w:ascii="Times New Roman" w:eastAsia="Times New Roman" w:hAnsi="Times New Roman" w:cs="Times New Roman"/>
          <w:sz w:val="24"/>
          <w:szCs w:val="24"/>
          <w:highlight w:val="white"/>
        </w:rPr>
        <w:t xml:space="preserve"> uczniowie chętnie piszą dziennik lub pamiętnik, wcielając się w bohaterów litera</w:t>
      </w:r>
      <w:r w:rsidRPr="00C47CA8">
        <w:rPr>
          <w:rFonts w:ascii="Times New Roman" w:eastAsia="Times New Roman" w:hAnsi="Times New Roman" w:cs="Times New Roman"/>
          <w:sz w:val="24"/>
          <w:szCs w:val="24"/>
          <w:highlight w:val="white"/>
        </w:rPr>
        <w:t>ckich.</w:t>
      </w:r>
    </w:p>
    <w:p w14:paraId="00000017" w14:textId="77777777" w:rsidR="00EF60C5" w:rsidRPr="00C47CA8" w:rsidRDefault="00A14744" w:rsidP="00764598">
      <w:pPr>
        <w:numPr>
          <w:ilvl w:val="0"/>
          <w:numId w:val="10"/>
        </w:numPr>
        <w:spacing w:after="120"/>
        <w:jc w:val="both"/>
        <w:rPr>
          <w:rFonts w:ascii="Times New Roman" w:eastAsia="Times New Roman" w:hAnsi="Times New Roman" w:cs="Times New Roman"/>
          <w:sz w:val="24"/>
          <w:szCs w:val="24"/>
          <w:highlight w:val="white"/>
        </w:rPr>
      </w:pPr>
      <w:r w:rsidRPr="00C47CA8">
        <w:rPr>
          <w:rFonts w:ascii="Times New Roman" w:eastAsia="Times New Roman" w:hAnsi="Times New Roman" w:cs="Times New Roman"/>
          <w:sz w:val="24"/>
          <w:szCs w:val="24"/>
          <w:highlight w:val="white"/>
        </w:rPr>
        <w:t>Nowela jako krótka zwięzła forma bardzo dobrze nadaje się na lekcje języka polskiego, ukazuje funkcję społeczną i interwencyjną drukowanego słowa w XIX wieku, co warto porównać ze współczesnymi reklamami społecznymi, które pełnią podobną funkcję int</w:t>
      </w:r>
      <w:r w:rsidRPr="00C47CA8">
        <w:rPr>
          <w:rFonts w:ascii="Times New Roman" w:eastAsia="Times New Roman" w:hAnsi="Times New Roman" w:cs="Times New Roman"/>
          <w:sz w:val="24"/>
          <w:szCs w:val="24"/>
          <w:highlight w:val="white"/>
        </w:rPr>
        <w:t xml:space="preserve">erwencyjną – </w:t>
      </w:r>
      <w:r w:rsidRPr="00C47CA8">
        <w:rPr>
          <w:rFonts w:ascii="Times New Roman" w:eastAsia="Times New Roman" w:hAnsi="Times New Roman" w:cs="Times New Roman"/>
          <w:sz w:val="24"/>
          <w:szCs w:val="24"/>
          <w:highlight w:val="white"/>
          <w:u w:val="single"/>
        </w:rPr>
        <w:t>powinno zostać ze współczesną obudową (reklama społeczna dziś).</w:t>
      </w:r>
    </w:p>
    <w:p w14:paraId="00000018" w14:textId="73A6376B" w:rsidR="00EF60C5" w:rsidRPr="00C47CA8" w:rsidRDefault="00A14744" w:rsidP="00764598">
      <w:pPr>
        <w:spacing w:before="240" w:after="120"/>
        <w:jc w:val="both"/>
        <w:rPr>
          <w:rFonts w:ascii="Times New Roman" w:eastAsia="Times New Roman" w:hAnsi="Times New Roman" w:cs="Times New Roman"/>
          <w:color w:val="404040"/>
          <w:sz w:val="24"/>
          <w:szCs w:val="24"/>
          <w:highlight w:val="white"/>
        </w:rPr>
      </w:pPr>
      <w:r w:rsidRPr="00C47CA8">
        <w:rPr>
          <w:rFonts w:ascii="Times New Roman" w:eastAsia="Times New Roman" w:hAnsi="Times New Roman" w:cs="Times New Roman"/>
          <w:b/>
          <w:color w:val="404040"/>
          <w:sz w:val="24"/>
          <w:szCs w:val="24"/>
          <w:highlight w:val="white"/>
        </w:rPr>
        <w:t>I. 1.6</w:t>
      </w:r>
      <w:r w:rsidR="00C1365B" w:rsidRPr="00C47CA8">
        <w:rPr>
          <w:rFonts w:ascii="Times New Roman" w:eastAsia="Times New Roman" w:hAnsi="Times New Roman" w:cs="Times New Roman"/>
          <w:b/>
          <w:color w:val="404040"/>
          <w:sz w:val="24"/>
          <w:szCs w:val="24"/>
          <w:highlight w:val="white"/>
        </w:rPr>
        <w:t>.</w:t>
      </w:r>
      <w:r w:rsidRPr="00C47CA8">
        <w:rPr>
          <w:rFonts w:ascii="Times New Roman" w:eastAsia="Times New Roman" w:hAnsi="Times New Roman" w:cs="Times New Roman"/>
          <w:b/>
          <w:color w:val="404040"/>
          <w:sz w:val="24"/>
          <w:szCs w:val="24"/>
          <w:highlight w:val="white"/>
        </w:rPr>
        <w:t xml:space="preserve"> Uczniowie nie będą rozpoznawać liczby sylab w wersie i badać związku jej powtarzalności</w:t>
      </w:r>
      <w:r w:rsidRPr="00C47CA8">
        <w:rPr>
          <w:rFonts w:ascii="Times New Roman" w:eastAsia="Times New Roman" w:hAnsi="Times New Roman" w:cs="Times New Roman"/>
          <w:color w:val="404040"/>
          <w:sz w:val="24"/>
          <w:szCs w:val="24"/>
          <w:highlight w:val="white"/>
        </w:rPr>
        <w:t xml:space="preserve"> [lub celowych niezgodności] z melodyką utworu, co bardzo zuboży świadomy odbiór poe</w:t>
      </w:r>
      <w:r w:rsidRPr="00C47CA8">
        <w:rPr>
          <w:rFonts w:ascii="Times New Roman" w:eastAsia="Times New Roman" w:hAnsi="Times New Roman" w:cs="Times New Roman"/>
          <w:color w:val="404040"/>
          <w:sz w:val="24"/>
          <w:szCs w:val="24"/>
          <w:highlight w:val="white"/>
        </w:rPr>
        <w:t xml:space="preserve">zji [nie będzie znane pojęcie np. 8- czy 13-zgłoskowca!]. Uniemożliwi to samodzielne próby poetyzowania wg tradycyjnych zasad wersyfikacji – </w:t>
      </w:r>
      <w:r w:rsidRPr="00C47CA8">
        <w:rPr>
          <w:rFonts w:ascii="Times New Roman" w:eastAsia="Times New Roman" w:hAnsi="Times New Roman" w:cs="Times New Roman"/>
          <w:color w:val="404040"/>
          <w:sz w:val="24"/>
          <w:szCs w:val="24"/>
          <w:highlight w:val="white"/>
          <w:u w:val="single"/>
        </w:rPr>
        <w:t>powinno pozostać</w:t>
      </w:r>
      <w:r w:rsidRPr="00C47CA8">
        <w:rPr>
          <w:rFonts w:ascii="Times New Roman" w:eastAsia="Times New Roman" w:hAnsi="Times New Roman" w:cs="Times New Roman"/>
          <w:color w:val="404040"/>
          <w:sz w:val="24"/>
          <w:szCs w:val="24"/>
          <w:highlight w:val="white"/>
        </w:rPr>
        <w:t>.</w:t>
      </w:r>
    </w:p>
    <w:p w14:paraId="00000019" w14:textId="1132096A" w:rsidR="00EF60C5" w:rsidRPr="00C47CA8" w:rsidRDefault="00A14744" w:rsidP="00764598">
      <w:pPr>
        <w:spacing w:before="240" w:after="120"/>
        <w:jc w:val="both"/>
        <w:rPr>
          <w:rFonts w:ascii="Times New Roman" w:eastAsia="Times New Roman" w:hAnsi="Times New Roman" w:cs="Times New Roman"/>
          <w:sz w:val="24"/>
          <w:szCs w:val="24"/>
          <w:u w:val="single"/>
        </w:rPr>
      </w:pPr>
      <w:r w:rsidRPr="00C47CA8">
        <w:rPr>
          <w:rFonts w:ascii="Times New Roman" w:eastAsia="Times New Roman" w:hAnsi="Times New Roman" w:cs="Times New Roman"/>
          <w:b/>
          <w:sz w:val="24"/>
          <w:szCs w:val="24"/>
        </w:rPr>
        <w:t>I</w:t>
      </w:r>
      <w:r w:rsidR="001150AF" w:rsidRP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1.16</w:t>
      </w:r>
      <w:r w:rsidR="00C1365B" w:rsidRP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Usunięcie „określa doświadczenia bohaterów literackich i porównuje je z</w:t>
      </w:r>
      <w:r w:rsidR="00024480">
        <w:rPr>
          <w:rFonts w:ascii="Times New Roman" w:eastAsia="Times New Roman" w:hAnsi="Times New Roman" w:cs="Times New Roman"/>
          <w:b/>
          <w:sz w:val="24"/>
          <w:szCs w:val="24"/>
        </w:rPr>
        <w:t> </w:t>
      </w:r>
      <w:r w:rsidRPr="00C47CA8">
        <w:rPr>
          <w:rFonts w:ascii="Times New Roman" w:eastAsia="Times New Roman" w:hAnsi="Times New Roman" w:cs="Times New Roman"/>
          <w:b/>
          <w:sz w:val="24"/>
          <w:szCs w:val="24"/>
        </w:rPr>
        <w:t>własnymi”</w:t>
      </w:r>
      <w:r w:rsidR="00C1365B"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usunięcie jednej z kluczowych funkcji czytania, jaką jest zestawienie i</w:t>
      </w:r>
      <w:r w:rsidR="00024480">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 xml:space="preserve">porównanie świata wewnętrznego bohatera literackiego [przeżycia, uczucia, motywacje etc.] z osobistym doświadczeniem ucznia ­ – </w:t>
      </w:r>
      <w:r w:rsidRPr="00C47CA8">
        <w:rPr>
          <w:rFonts w:ascii="Times New Roman" w:eastAsia="Times New Roman" w:hAnsi="Times New Roman" w:cs="Times New Roman"/>
          <w:sz w:val="24"/>
          <w:szCs w:val="24"/>
          <w:u w:val="single"/>
        </w:rPr>
        <w:t>powinno pozostać w celu pobudzenia go do refleksji, jego</w:t>
      </w:r>
      <w:r w:rsidRPr="00C47CA8">
        <w:rPr>
          <w:rFonts w:ascii="Times New Roman" w:eastAsia="Times New Roman" w:hAnsi="Times New Roman" w:cs="Times New Roman"/>
          <w:sz w:val="24"/>
          <w:szCs w:val="24"/>
          <w:u w:val="single"/>
        </w:rPr>
        <w:t xml:space="preserve"> wzbogacenia i rozwoju. </w:t>
      </w:r>
    </w:p>
    <w:p w14:paraId="0000001A" w14:textId="0DE22B78" w:rsidR="00EF60C5" w:rsidRPr="00C47CA8" w:rsidRDefault="00A14744" w:rsidP="00764598">
      <w:pPr>
        <w:spacing w:before="240"/>
        <w:jc w:val="both"/>
        <w:rPr>
          <w:rFonts w:ascii="Times New Roman" w:eastAsia="Times New Roman" w:hAnsi="Times New Roman" w:cs="Times New Roman"/>
          <w:b/>
          <w:color w:val="404040"/>
          <w:sz w:val="24"/>
          <w:szCs w:val="24"/>
          <w:highlight w:val="white"/>
        </w:rPr>
      </w:pPr>
      <w:r w:rsidRPr="00C47CA8">
        <w:rPr>
          <w:rFonts w:ascii="Times New Roman" w:eastAsia="Times New Roman" w:hAnsi="Times New Roman" w:cs="Times New Roman"/>
          <w:b/>
          <w:color w:val="404040"/>
          <w:sz w:val="24"/>
          <w:szCs w:val="24"/>
          <w:highlight w:val="white"/>
        </w:rPr>
        <w:t>I</w:t>
      </w:r>
      <w:r w:rsidR="001150AF" w:rsidRPr="00C47CA8">
        <w:rPr>
          <w:rFonts w:ascii="Times New Roman" w:eastAsia="Times New Roman" w:hAnsi="Times New Roman" w:cs="Times New Roman"/>
          <w:b/>
          <w:color w:val="404040"/>
          <w:sz w:val="24"/>
          <w:szCs w:val="24"/>
          <w:highlight w:val="white"/>
        </w:rPr>
        <w:t>.</w:t>
      </w:r>
      <w:r w:rsidRPr="00C47CA8">
        <w:rPr>
          <w:rFonts w:ascii="Times New Roman" w:eastAsia="Times New Roman" w:hAnsi="Times New Roman" w:cs="Times New Roman"/>
          <w:b/>
          <w:color w:val="404040"/>
          <w:sz w:val="24"/>
          <w:szCs w:val="24"/>
          <w:highlight w:val="white"/>
        </w:rPr>
        <w:t xml:space="preserve"> 2.1</w:t>
      </w:r>
      <w:r w:rsidR="00C1365B" w:rsidRPr="00C47CA8">
        <w:rPr>
          <w:rFonts w:ascii="Times New Roman" w:eastAsia="Times New Roman" w:hAnsi="Times New Roman" w:cs="Times New Roman"/>
          <w:b/>
          <w:color w:val="404040"/>
          <w:sz w:val="24"/>
          <w:szCs w:val="24"/>
          <w:highlight w:val="white"/>
        </w:rPr>
        <w:t>.</w:t>
      </w:r>
      <w:r w:rsidRPr="00C47CA8">
        <w:rPr>
          <w:rFonts w:ascii="Times New Roman" w:eastAsia="Times New Roman" w:hAnsi="Times New Roman" w:cs="Times New Roman"/>
          <w:b/>
          <w:color w:val="404040"/>
          <w:sz w:val="24"/>
          <w:szCs w:val="24"/>
          <w:highlight w:val="white"/>
        </w:rPr>
        <w:t xml:space="preserve"> </w:t>
      </w:r>
      <w:r w:rsidR="00C1365B" w:rsidRPr="00C47CA8">
        <w:rPr>
          <w:rFonts w:ascii="Times New Roman" w:eastAsia="Times New Roman" w:hAnsi="Times New Roman" w:cs="Times New Roman"/>
          <w:b/>
          <w:color w:val="404040"/>
          <w:sz w:val="24"/>
          <w:szCs w:val="24"/>
          <w:highlight w:val="white"/>
        </w:rPr>
        <w:t>W</w:t>
      </w:r>
      <w:r w:rsidRPr="00C47CA8">
        <w:rPr>
          <w:rFonts w:ascii="Times New Roman" w:eastAsia="Times New Roman" w:hAnsi="Times New Roman" w:cs="Times New Roman"/>
          <w:b/>
          <w:color w:val="404040"/>
          <w:sz w:val="24"/>
          <w:szCs w:val="24"/>
          <w:highlight w:val="white"/>
        </w:rPr>
        <w:t>ykreślenie konieczności identyfikowania wypowiedzi jako tekst publicystyczny</w:t>
      </w:r>
    </w:p>
    <w:p w14:paraId="0000001B" w14:textId="77777777" w:rsidR="00EF60C5" w:rsidRPr="00C47CA8" w:rsidRDefault="00A14744" w:rsidP="00764598">
      <w:pPr>
        <w:numPr>
          <w:ilvl w:val="0"/>
          <w:numId w:val="7"/>
        </w:numPr>
        <w:spacing w:before="240" w:after="120"/>
        <w:jc w:val="both"/>
        <w:rPr>
          <w:rFonts w:ascii="Times New Roman" w:eastAsia="Times New Roman" w:hAnsi="Times New Roman" w:cs="Times New Roman"/>
          <w:color w:val="404040"/>
          <w:sz w:val="24"/>
          <w:szCs w:val="24"/>
          <w:highlight w:val="white"/>
        </w:rPr>
      </w:pPr>
      <w:r w:rsidRPr="00C47CA8">
        <w:rPr>
          <w:rFonts w:ascii="Times New Roman" w:eastAsia="Times New Roman" w:hAnsi="Times New Roman" w:cs="Times New Roman"/>
          <w:color w:val="404040"/>
          <w:sz w:val="24"/>
          <w:szCs w:val="24"/>
          <w:highlight w:val="white"/>
        </w:rPr>
        <w:lastRenderedPageBreak/>
        <w:t xml:space="preserve">We współczesnym świecie konieczna jest umiejętność czytania tekstów publicystycznych i rozumienia ich, </w:t>
      </w:r>
      <w:r w:rsidRPr="00C47CA8">
        <w:rPr>
          <w:rFonts w:ascii="Times New Roman" w:eastAsia="Times New Roman" w:hAnsi="Times New Roman" w:cs="Times New Roman"/>
          <w:color w:val="404040"/>
          <w:sz w:val="24"/>
          <w:szCs w:val="24"/>
          <w:highlight w:val="white"/>
          <w:u w:val="single"/>
        </w:rPr>
        <w:t>dlatego należy ją ćwiczyć</w:t>
      </w:r>
      <w:r w:rsidRPr="00C47CA8">
        <w:rPr>
          <w:rFonts w:ascii="Times New Roman" w:eastAsia="Times New Roman" w:hAnsi="Times New Roman" w:cs="Times New Roman"/>
          <w:color w:val="404040"/>
          <w:sz w:val="24"/>
          <w:szCs w:val="24"/>
          <w:highlight w:val="white"/>
        </w:rPr>
        <w:t xml:space="preserve"> już na tym poziomie kształcenia, w klasach IV-VI.</w:t>
      </w:r>
    </w:p>
    <w:p w14:paraId="0000001C" w14:textId="1C5288EC" w:rsidR="00EF60C5" w:rsidRPr="00C47CA8" w:rsidRDefault="00A14744" w:rsidP="00764598">
      <w:pPr>
        <w:spacing w:before="240"/>
        <w:jc w:val="both"/>
        <w:rPr>
          <w:rFonts w:ascii="Times New Roman" w:eastAsia="Times New Roman" w:hAnsi="Times New Roman" w:cs="Times New Roman"/>
          <w:color w:val="404040"/>
          <w:sz w:val="24"/>
          <w:szCs w:val="24"/>
          <w:highlight w:val="white"/>
        </w:rPr>
      </w:pPr>
      <w:r w:rsidRPr="00C47CA8">
        <w:rPr>
          <w:rFonts w:ascii="Times New Roman" w:eastAsia="Times New Roman" w:hAnsi="Times New Roman" w:cs="Times New Roman"/>
          <w:b/>
          <w:color w:val="404040"/>
          <w:sz w:val="24"/>
          <w:szCs w:val="24"/>
          <w:highlight w:val="white"/>
        </w:rPr>
        <w:t>I</w:t>
      </w:r>
      <w:r w:rsidR="001150AF" w:rsidRPr="00C47CA8">
        <w:rPr>
          <w:rFonts w:ascii="Times New Roman" w:eastAsia="Times New Roman" w:hAnsi="Times New Roman" w:cs="Times New Roman"/>
          <w:b/>
          <w:color w:val="404040"/>
          <w:sz w:val="24"/>
          <w:szCs w:val="24"/>
          <w:highlight w:val="white"/>
        </w:rPr>
        <w:t>.</w:t>
      </w:r>
      <w:r w:rsidRPr="00C47CA8">
        <w:rPr>
          <w:rFonts w:ascii="Times New Roman" w:eastAsia="Times New Roman" w:hAnsi="Times New Roman" w:cs="Times New Roman"/>
          <w:b/>
          <w:color w:val="404040"/>
          <w:sz w:val="24"/>
          <w:szCs w:val="24"/>
          <w:highlight w:val="white"/>
        </w:rPr>
        <w:t xml:space="preserve"> 2.9</w:t>
      </w:r>
      <w:r w:rsidR="00C1365B" w:rsidRPr="00C47CA8">
        <w:rPr>
          <w:rFonts w:ascii="Times New Roman" w:eastAsia="Times New Roman" w:hAnsi="Times New Roman" w:cs="Times New Roman"/>
          <w:b/>
          <w:color w:val="404040"/>
          <w:sz w:val="24"/>
          <w:szCs w:val="24"/>
          <w:highlight w:val="white"/>
        </w:rPr>
        <w:t>.</w:t>
      </w:r>
      <w:r w:rsidRPr="00C47CA8">
        <w:rPr>
          <w:rFonts w:ascii="Times New Roman" w:eastAsia="Times New Roman" w:hAnsi="Times New Roman" w:cs="Times New Roman"/>
          <w:b/>
          <w:color w:val="404040"/>
          <w:sz w:val="24"/>
          <w:szCs w:val="24"/>
          <w:highlight w:val="white"/>
        </w:rPr>
        <w:t xml:space="preserve"> Usunięcie kluczowych elementów rozpoznawania cech dzieła filmowego </w:t>
      </w:r>
      <w:r w:rsidRPr="00C47CA8">
        <w:rPr>
          <w:rFonts w:ascii="Times New Roman" w:eastAsia="Times New Roman" w:hAnsi="Times New Roman" w:cs="Times New Roman"/>
          <w:color w:val="404040"/>
          <w:sz w:val="24"/>
          <w:szCs w:val="24"/>
          <w:highlight w:val="white"/>
        </w:rPr>
        <w:t xml:space="preserve">to radykalne zubożenie umiejętności świadomego odbioru tekstu kultury; dzieci oglądają dużo filmów i </w:t>
      </w:r>
      <w:r w:rsidRPr="00C47CA8">
        <w:rPr>
          <w:rFonts w:ascii="Times New Roman" w:eastAsia="Times New Roman" w:hAnsi="Times New Roman" w:cs="Times New Roman"/>
          <w:color w:val="404040"/>
          <w:sz w:val="24"/>
          <w:szCs w:val="24"/>
          <w:highlight w:val="white"/>
          <w:u w:val="single"/>
        </w:rPr>
        <w:t>od pierwszych klas szkoły pod</w:t>
      </w:r>
      <w:r w:rsidRPr="00C47CA8">
        <w:rPr>
          <w:rFonts w:ascii="Times New Roman" w:eastAsia="Times New Roman" w:hAnsi="Times New Roman" w:cs="Times New Roman"/>
          <w:color w:val="404040"/>
          <w:sz w:val="24"/>
          <w:szCs w:val="24"/>
          <w:highlight w:val="white"/>
          <w:u w:val="single"/>
        </w:rPr>
        <w:t>stawowej należy uczyć je mądrej analizy dzieła filmowego</w:t>
      </w:r>
      <w:r w:rsidRPr="00C47CA8">
        <w:rPr>
          <w:rFonts w:ascii="Times New Roman" w:eastAsia="Times New Roman" w:hAnsi="Times New Roman" w:cs="Times New Roman"/>
          <w:color w:val="404040"/>
          <w:sz w:val="24"/>
          <w:szCs w:val="24"/>
          <w:highlight w:val="white"/>
        </w:rPr>
        <w:t xml:space="preserve"> i krytycznego podejścia do budowanej przez reżysera kreacji świata przedstawionego.</w:t>
      </w:r>
    </w:p>
    <w:p w14:paraId="0000001D" w14:textId="0A77F475" w:rsidR="00EF60C5" w:rsidRPr="00C47CA8" w:rsidRDefault="00A14744" w:rsidP="00764598">
      <w:pPr>
        <w:spacing w:before="240"/>
        <w:jc w:val="both"/>
        <w:rPr>
          <w:rFonts w:ascii="Times New Roman" w:eastAsia="Times New Roman" w:hAnsi="Times New Roman" w:cs="Times New Roman"/>
          <w:b/>
          <w:color w:val="404040"/>
          <w:sz w:val="24"/>
          <w:szCs w:val="24"/>
          <w:highlight w:val="white"/>
          <w:u w:val="single"/>
        </w:rPr>
      </w:pPr>
      <w:r w:rsidRPr="00C47CA8">
        <w:rPr>
          <w:rFonts w:ascii="Times New Roman" w:eastAsia="Times New Roman" w:hAnsi="Times New Roman" w:cs="Times New Roman"/>
          <w:b/>
          <w:color w:val="404040"/>
          <w:sz w:val="24"/>
          <w:szCs w:val="24"/>
          <w:highlight w:val="white"/>
        </w:rPr>
        <w:t>II</w:t>
      </w:r>
      <w:r w:rsidR="001150AF" w:rsidRPr="00C47CA8">
        <w:rPr>
          <w:rFonts w:ascii="Times New Roman" w:eastAsia="Times New Roman" w:hAnsi="Times New Roman" w:cs="Times New Roman"/>
          <w:b/>
          <w:color w:val="404040"/>
          <w:sz w:val="24"/>
          <w:szCs w:val="24"/>
          <w:highlight w:val="white"/>
        </w:rPr>
        <w:t>.</w:t>
      </w:r>
      <w:r w:rsidRPr="00C47CA8">
        <w:rPr>
          <w:rFonts w:ascii="Times New Roman" w:eastAsia="Times New Roman" w:hAnsi="Times New Roman" w:cs="Times New Roman"/>
          <w:b/>
          <w:color w:val="404040"/>
          <w:sz w:val="24"/>
          <w:szCs w:val="24"/>
          <w:highlight w:val="white"/>
        </w:rPr>
        <w:t xml:space="preserve"> 1.7 i II</w:t>
      </w:r>
      <w:r w:rsidR="001150AF" w:rsidRPr="00C47CA8">
        <w:rPr>
          <w:rFonts w:ascii="Times New Roman" w:eastAsia="Times New Roman" w:hAnsi="Times New Roman" w:cs="Times New Roman"/>
          <w:b/>
          <w:color w:val="404040"/>
          <w:sz w:val="24"/>
          <w:szCs w:val="24"/>
          <w:highlight w:val="white"/>
        </w:rPr>
        <w:t>.</w:t>
      </w:r>
      <w:r w:rsidRPr="00C47CA8">
        <w:rPr>
          <w:rFonts w:ascii="Times New Roman" w:eastAsia="Times New Roman" w:hAnsi="Times New Roman" w:cs="Times New Roman"/>
          <w:b/>
          <w:color w:val="404040"/>
          <w:sz w:val="24"/>
          <w:szCs w:val="24"/>
          <w:highlight w:val="white"/>
        </w:rPr>
        <w:t xml:space="preserve"> 1.11</w:t>
      </w:r>
      <w:r w:rsidR="00C1365B" w:rsidRPr="00C47CA8">
        <w:rPr>
          <w:rFonts w:ascii="Times New Roman" w:eastAsia="Times New Roman" w:hAnsi="Times New Roman" w:cs="Times New Roman"/>
          <w:b/>
          <w:color w:val="404040"/>
          <w:sz w:val="24"/>
          <w:szCs w:val="24"/>
          <w:highlight w:val="white"/>
        </w:rPr>
        <w:t>.</w:t>
      </w:r>
      <w:r w:rsidRPr="00C47CA8">
        <w:rPr>
          <w:rFonts w:ascii="Times New Roman" w:eastAsia="Times New Roman" w:hAnsi="Times New Roman" w:cs="Times New Roman"/>
          <w:b/>
          <w:color w:val="404040"/>
          <w:sz w:val="24"/>
          <w:szCs w:val="24"/>
          <w:highlight w:val="white"/>
        </w:rPr>
        <w:t xml:space="preserve"> Rezygnacja z rozumienia funkcji i sensu stosowania środków językowych </w:t>
      </w:r>
      <w:r w:rsidRPr="00C47CA8">
        <w:rPr>
          <w:rFonts w:ascii="Times New Roman" w:eastAsia="Times New Roman" w:hAnsi="Times New Roman" w:cs="Times New Roman"/>
          <w:color w:val="404040"/>
          <w:sz w:val="24"/>
          <w:szCs w:val="24"/>
          <w:highlight w:val="white"/>
        </w:rPr>
        <w:t xml:space="preserve">[stopniowanie, rodzaje wypowiedzeń] do opisu świata - skutek: ograniczenie umiejętności ucznia jedynie do rozpoznawania środków językowych, brak nakierowania na rolę, jaką powinien pełnić język. </w:t>
      </w:r>
      <w:r w:rsidRPr="00C47CA8">
        <w:rPr>
          <w:rFonts w:ascii="Times New Roman" w:eastAsia="Times New Roman" w:hAnsi="Times New Roman" w:cs="Times New Roman"/>
          <w:color w:val="404040"/>
          <w:sz w:val="24"/>
          <w:szCs w:val="24"/>
          <w:highlight w:val="white"/>
          <w:u w:val="single"/>
        </w:rPr>
        <w:t>Powinno pozostać.</w:t>
      </w:r>
    </w:p>
    <w:p w14:paraId="0000001F" w14:textId="0D0C9B88" w:rsidR="00EF60C5" w:rsidRPr="00C47CA8" w:rsidRDefault="00A14744" w:rsidP="00764598">
      <w:pPr>
        <w:spacing w:before="240" w:after="240"/>
        <w:jc w:val="both"/>
        <w:rPr>
          <w:rFonts w:ascii="Times New Roman" w:eastAsia="Times New Roman" w:hAnsi="Times New Roman" w:cs="Times New Roman"/>
          <w:color w:val="404040"/>
          <w:sz w:val="24"/>
          <w:szCs w:val="24"/>
          <w:highlight w:val="white"/>
        </w:rPr>
      </w:pPr>
      <w:r w:rsidRPr="00C47CA8">
        <w:rPr>
          <w:rFonts w:ascii="Times New Roman" w:eastAsia="Times New Roman" w:hAnsi="Times New Roman" w:cs="Times New Roman"/>
          <w:b/>
          <w:color w:val="404040"/>
          <w:sz w:val="24"/>
          <w:szCs w:val="24"/>
          <w:highlight w:val="white"/>
        </w:rPr>
        <w:t>Uzasadnienie:</w:t>
      </w:r>
      <w:r w:rsidRPr="00C47CA8">
        <w:rPr>
          <w:rFonts w:ascii="Times New Roman" w:eastAsia="Times New Roman" w:hAnsi="Times New Roman" w:cs="Times New Roman"/>
          <w:color w:val="404040"/>
          <w:sz w:val="24"/>
          <w:szCs w:val="24"/>
          <w:highlight w:val="white"/>
        </w:rPr>
        <w:t xml:space="preserve"> Powyższe zmiany programowe są</w:t>
      </w:r>
      <w:r w:rsidRPr="00C47CA8">
        <w:rPr>
          <w:rFonts w:ascii="Times New Roman" w:eastAsia="Times New Roman" w:hAnsi="Times New Roman" w:cs="Times New Roman"/>
          <w:color w:val="404040"/>
          <w:sz w:val="24"/>
          <w:szCs w:val="24"/>
          <w:highlight w:val="white"/>
        </w:rPr>
        <w:t xml:space="preserve"> skrajnie nienowoczesne, to powrót do mechanicznego odtwarzania wiedzy. Brak jest oczekiwania stosowania przez ucznia informacji w praktyce i przetwarzania zdobytej wiedzy, a także krytycznego odbioru tekstów kultury.</w:t>
      </w:r>
    </w:p>
    <w:p w14:paraId="00000020" w14:textId="77777777" w:rsidR="00EF60C5" w:rsidRPr="00C47CA8" w:rsidRDefault="00A14744" w:rsidP="00764598">
      <w:pPr>
        <w:spacing w:before="240" w:after="24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III. Tworzenie wypowiedzi</w:t>
      </w:r>
    </w:p>
    <w:p w14:paraId="00000021" w14:textId="24A470D9" w:rsidR="00EF60C5" w:rsidRPr="00C47CA8" w:rsidRDefault="00A14744" w:rsidP="00764598">
      <w:pPr>
        <w:spacing w:before="240"/>
        <w:jc w:val="both"/>
        <w:rPr>
          <w:rFonts w:ascii="Times New Roman" w:eastAsia="Times New Roman" w:hAnsi="Times New Roman" w:cs="Times New Roman"/>
          <w:b/>
          <w:color w:val="222222"/>
          <w:sz w:val="24"/>
          <w:szCs w:val="24"/>
          <w:highlight w:val="white"/>
        </w:rPr>
      </w:pPr>
      <w:r w:rsidRPr="00C47CA8">
        <w:rPr>
          <w:rFonts w:ascii="Times New Roman" w:eastAsia="Times New Roman" w:hAnsi="Times New Roman" w:cs="Times New Roman"/>
          <w:b/>
          <w:color w:val="222222"/>
          <w:sz w:val="24"/>
          <w:szCs w:val="24"/>
          <w:highlight w:val="white"/>
        </w:rPr>
        <w:t xml:space="preserve">2.1 </w:t>
      </w:r>
      <w:r w:rsidRPr="00C47CA8">
        <w:rPr>
          <w:rFonts w:ascii="Times New Roman" w:eastAsia="Times New Roman" w:hAnsi="Times New Roman" w:cs="Times New Roman"/>
          <w:b/>
          <w:color w:val="222222"/>
          <w:sz w:val="24"/>
          <w:szCs w:val="24"/>
          <w:highlight w:val="white"/>
        </w:rPr>
        <w:t>Rezygnacja z kształtowania umiejętności pisania sprawozdania (z filmu, spektaklu, wydarzenia), podczas gdy w kl. VII-VIII wymaga się umiejętności pisania recenzji</w:t>
      </w:r>
    </w:p>
    <w:p w14:paraId="00000022" w14:textId="77777777" w:rsidR="00EF60C5" w:rsidRPr="00C47CA8" w:rsidRDefault="00A14744" w:rsidP="00764598">
      <w:pPr>
        <w:numPr>
          <w:ilvl w:val="0"/>
          <w:numId w:val="19"/>
        </w:numPr>
        <w:spacing w:before="240"/>
        <w:jc w:val="both"/>
        <w:rPr>
          <w:rFonts w:ascii="Times New Roman" w:eastAsia="Times New Roman" w:hAnsi="Times New Roman" w:cs="Times New Roman"/>
          <w:color w:val="222222"/>
          <w:sz w:val="24"/>
          <w:szCs w:val="24"/>
          <w:highlight w:val="white"/>
        </w:rPr>
      </w:pPr>
      <w:r w:rsidRPr="00C47CA8">
        <w:rPr>
          <w:rFonts w:ascii="Times New Roman" w:eastAsia="Times New Roman" w:hAnsi="Times New Roman" w:cs="Times New Roman"/>
          <w:color w:val="222222"/>
          <w:sz w:val="24"/>
          <w:szCs w:val="24"/>
          <w:highlight w:val="white"/>
          <w:u w:val="single"/>
        </w:rPr>
        <w:t xml:space="preserve">Sprawozdanie to forma prostsza niż recenzja, która jest pewnym etapem, przygotowaniem do </w:t>
      </w:r>
      <w:r w:rsidRPr="00C47CA8">
        <w:rPr>
          <w:rFonts w:ascii="Times New Roman" w:eastAsia="Times New Roman" w:hAnsi="Times New Roman" w:cs="Times New Roman"/>
          <w:color w:val="222222"/>
          <w:sz w:val="24"/>
          <w:szCs w:val="24"/>
          <w:highlight w:val="white"/>
          <w:u w:val="single"/>
        </w:rPr>
        <w:t>pisania recenzji, wymaganej w klasach VII-VIII</w:t>
      </w:r>
      <w:r w:rsidRPr="00C47CA8">
        <w:rPr>
          <w:rFonts w:ascii="Times New Roman" w:eastAsia="Times New Roman" w:hAnsi="Times New Roman" w:cs="Times New Roman"/>
          <w:color w:val="222222"/>
          <w:sz w:val="24"/>
          <w:szCs w:val="24"/>
          <w:highlight w:val="white"/>
        </w:rPr>
        <w:t>. Daje możliwość świadomego odbioru filmów czy spektakli dzięki pisaniu sprawozdań z wyjść do kina czy teatru.</w:t>
      </w:r>
    </w:p>
    <w:p w14:paraId="00000023" w14:textId="77777777" w:rsidR="00EF60C5" w:rsidRPr="00C47CA8" w:rsidRDefault="00A14744" w:rsidP="00764598">
      <w:pPr>
        <w:spacing w:before="240"/>
        <w:jc w:val="both"/>
        <w:rPr>
          <w:rFonts w:ascii="Times New Roman" w:eastAsia="Times New Roman" w:hAnsi="Times New Roman" w:cs="Times New Roman"/>
          <w:b/>
          <w:color w:val="404040"/>
          <w:sz w:val="24"/>
          <w:szCs w:val="24"/>
          <w:highlight w:val="white"/>
        </w:rPr>
      </w:pPr>
      <w:r w:rsidRPr="00C47CA8">
        <w:rPr>
          <w:rFonts w:ascii="Times New Roman" w:eastAsia="Times New Roman" w:hAnsi="Times New Roman" w:cs="Times New Roman"/>
          <w:b/>
          <w:color w:val="222222"/>
          <w:sz w:val="24"/>
          <w:szCs w:val="24"/>
          <w:highlight w:val="white"/>
        </w:rPr>
        <w:t xml:space="preserve"> </w:t>
      </w:r>
      <w:r w:rsidRPr="00C47CA8">
        <w:rPr>
          <w:rFonts w:ascii="Times New Roman" w:eastAsia="Times New Roman" w:hAnsi="Times New Roman" w:cs="Times New Roman"/>
          <w:b/>
          <w:color w:val="404040"/>
          <w:sz w:val="24"/>
          <w:szCs w:val="24"/>
          <w:highlight w:val="white"/>
        </w:rPr>
        <w:t>Lektury obowiązkowe – powinny pozostać:</w:t>
      </w:r>
    </w:p>
    <w:p w14:paraId="00000024" w14:textId="3C3A9E4C" w:rsidR="00EF60C5" w:rsidRPr="00C47CA8" w:rsidRDefault="00A14744" w:rsidP="00764598">
      <w:pPr>
        <w:ind w:left="1180" w:hanging="360"/>
        <w:jc w:val="both"/>
        <w:rPr>
          <w:rFonts w:ascii="Times New Roman" w:eastAsia="Times New Roman" w:hAnsi="Times New Roman" w:cs="Times New Roman"/>
          <w:color w:val="404040"/>
          <w:sz w:val="24"/>
          <w:szCs w:val="24"/>
          <w:highlight w:val="white"/>
        </w:rPr>
      </w:pPr>
      <w:r w:rsidRPr="00C47CA8">
        <w:rPr>
          <w:rFonts w:ascii="Times New Roman" w:eastAsia="Times New Roman" w:hAnsi="Times New Roman" w:cs="Times New Roman"/>
          <w:b/>
          <w:color w:val="222222"/>
          <w:sz w:val="24"/>
          <w:szCs w:val="24"/>
        </w:rPr>
        <w:t xml:space="preserve">· </w:t>
      </w:r>
      <w:r w:rsidR="000C7A5B" w:rsidRPr="00C47CA8">
        <w:rPr>
          <w:rFonts w:ascii="Times New Roman" w:eastAsia="Times New Roman" w:hAnsi="Times New Roman" w:cs="Times New Roman"/>
          <w:b/>
          <w:color w:val="222222"/>
          <w:sz w:val="24"/>
          <w:szCs w:val="24"/>
        </w:rPr>
        <w:tab/>
      </w:r>
      <w:r w:rsidRPr="00C47CA8">
        <w:rPr>
          <w:rFonts w:ascii="Times New Roman" w:eastAsia="Times New Roman" w:hAnsi="Times New Roman" w:cs="Times New Roman"/>
          <w:b/>
          <w:color w:val="404040"/>
          <w:sz w:val="24"/>
          <w:szCs w:val="24"/>
          <w:highlight w:val="white"/>
        </w:rPr>
        <w:t xml:space="preserve">Adam Mickiewicz „Powrót taty” – </w:t>
      </w:r>
      <w:r w:rsidRPr="00C47CA8">
        <w:rPr>
          <w:rFonts w:ascii="Times New Roman" w:eastAsia="Times New Roman" w:hAnsi="Times New Roman" w:cs="Times New Roman"/>
          <w:color w:val="404040"/>
          <w:sz w:val="24"/>
          <w:szCs w:val="24"/>
          <w:highlight w:val="white"/>
        </w:rPr>
        <w:t xml:space="preserve">łatwy w recytacji, </w:t>
      </w:r>
      <w:r w:rsidRPr="00C47CA8">
        <w:rPr>
          <w:rFonts w:ascii="Times New Roman" w:eastAsia="Times New Roman" w:hAnsi="Times New Roman" w:cs="Times New Roman"/>
          <w:color w:val="404040"/>
          <w:sz w:val="24"/>
          <w:szCs w:val="24"/>
          <w:highlight w:val="white"/>
        </w:rPr>
        <w:t>umożliwia dramę; brak</w:t>
      </w:r>
      <w:r w:rsidR="000C7A5B" w:rsidRPr="00C47CA8">
        <w:rPr>
          <w:rFonts w:ascii="Times New Roman" w:eastAsia="Times New Roman" w:hAnsi="Times New Roman" w:cs="Times New Roman"/>
          <w:color w:val="404040"/>
          <w:sz w:val="24"/>
          <w:szCs w:val="24"/>
          <w:highlight w:val="white"/>
        </w:rPr>
        <w:t xml:space="preserve"> </w:t>
      </w:r>
      <w:r w:rsidRPr="00C47CA8">
        <w:rPr>
          <w:rFonts w:ascii="Times New Roman" w:eastAsia="Times New Roman" w:hAnsi="Times New Roman" w:cs="Times New Roman"/>
          <w:color w:val="404040"/>
          <w:sz w:val="24"/>
          <w:szCs w:val="24"/>
          <w:highlight w:val="white"/>
        </w:rPr>
        <w:t>uzasadnienia dla usunięcia;</w:t>
      </w:r>
    </w:p>
    <w:p w14:paraId="00000025" w14:textId="25038404" w:rsidR="00EF60C5" w:rsidRPr="00C47CA8" w:rsidRDefault="00A14744" w:rsidP="00764598">
      <w:pPr>
        <w:ind w:left="1180" w:hanging="360"/>
        <w:jc w:val="both"/>
        <w:rPr>
          <w:rFonts w:ascii="Times New Roman" w:eastAsia="Times New Roman" w:hAnsi="Times New Roman" w:cs="Times New Roman"/>
          <w:color w:val="404040"/>
          <w:sz w:val="24"/>
          <w:szCs w:val="24"/>
          <w:highlight w:val="white"/>
          <w:u w:val="single"/>
        </w:rPr>
      </w:pPr>
      <w:r w:rsidRPr="00C47CA8">
        <w:rPr>
          <w:rFonts w:ascii="Times New Roman" w:eastAsia="Times New Roman" w:hAnsi="Times New Roman" w:cs="Times New Roman"/>
          <w:b/>
          <w:color w:val="222222"/>
          <w:sz w:val="24"/>
          <w:szCs w:val="24"/>
        </w:rPr>
        <w:t xml:space="preserve">· </w:t>
      </w:r>
      <w:r w:rsidR="000C7A5B" w:rsidRPr="00C47CA8">
        <w:rPr>
          <w:rFonts w:ascii="Times New Roman" w:eastAsia="Times New Roman" w:hAnsi="Times New Roman" w:cs="Times New Roman"/>
          <w:b/>
          <w:color w:val="222222"/>
          <w:sz w:val="24"/>
          <w:szCs w:val="24"/>
        </w:rPr>
        <w:tab/>
      </w:r>
      <w:r w:rsidRPr="00C47CA8">
        <w:rPr>
          <w:rFonts w:ascii="Times New Roman" w:eastAsia="Times New Roman" w:hAnsi="Times New Roman" w:cs="Times New Roman"/>
          <w:b/>
          <w:color w:val="404040"/>
          <w:sz w:val="24"/>
          <w:szCs w:val="24"/>
          <w:highlight w:val="white"/>
        </w:rPr>
        <w:t>Adam Mickiewicz „Pan Tadeusz</w:t>
      </w:r>
      <w:r w:rsidRPr="00C47CA8">
        <w:rPr>
          <w:rFonts w:ascii="Times New Roman" w:eastAsia="Times New Roman" w:hAnsi="Times New Roman" w:cs="Times New Roman"/>
          <w:color w:val="404040"/>
          <w:sz w:val="24"/>
          <w:szCs w:val="24"/>
          <w:highlight w:val="white"/>
        </w:rPr>
        <w:t>”</w:t>
      </w:r>
      <w:r w:rsidR="000C7A5B" w:rsidRPr="00C47CA8">
        <w:rPr>
          <w:rFonts w:ascii="Times New Roman" w:eastAsia="Times New Roman" w:hAnsi="Times New Roman" w:cs="Times New Roman"/>
          <w:color w:val="404040"/>
          <w:sz w:val="24"/>
          <w:szCs w:val="24"/>
          <w:highlight w:val="white"/>
        </w:rPr>
        <w:t xml:space="preserve"> </w:t>
      </w:r>
      <w:r w:rsidRPr="00C47CA8">
        <w:rPr>
          <w:rFonts w:ascii="Times New Roman" w:eastAsia="Times New Roman" w:hAnsi="Times New Roman" w:cs="Times New Roman"/>
          <w:color w:val="404040"/>
          <w:sz w:val="24"/>
          <w:szCs w:val="24"/>
          <w:highlight w:val="white"/>
        </w:rPr>
        <w:t>–</w:t>
      </w:r>
      <w:r w:rsidRPr="00C47CA8">
        <w:rPr>
          <w:rFonts w:ascii="Times New Roman" w:eastAsia="Times New Roman" w:hAnsi="Times New Roman" w:cs="Times New Roman"/>
          <w:b/>
          <w:color w:val="404040"/>
          <w:sz w:val="24"/>
          <w:szCs w:val="24"/>
          <w:highlight w:val="white"/>
        </w:rPr>
        <w:t xml:space="preserve"> kluczowe jest </w:t>
      </w:r>
      <w:r w:rsidRPr="00C47CA8">
        <w:rPr>
          <w:rFonts w:ascii="Times New Roman" w:eastAsia="Times New Roman" w:hAnsi="Times New Roman" w:cs="Times New Roman"/>
          <w:b/>
          <w:color w:val="404040"/>
          <w:sz w:val="24"/>
          <w:szCs w:val="24"/>
          <w:highlight w:val="white"/>
          <w:u w:val="single"/>
        </w:rPr>
        <w:t>konkretne określenie co</w:t>
      </w:r>
      <w:r w:rsidR="00024480">
        <w:rPr>
          <w:rFonts w:ascii="Times New Roman" w:eastAsia="Times New Roman" w:hAnsi="Times New Roman" w:cs="Times New Roman"/>
          <w:b/>
          <w:color w:val="404040"/>
          <w:sz w:val="24"/>
          <w:szCs w:val="24"/>
          <w:highlight w:val="white"/>
          <w:u w:val="single"/>
        </w:rPr>
        <w:t> </w:t>
      </w:r>
      <w:r w:rsidRPr="00C47CA8">
        <w:rPr>
          <w:rFonts w:ascii="Times New Roman" w:eastAsia="Times New Roman" w:hAnsi="Times New Roman" w:cs="Times New Roman"/>
          <w:b/>
          <w:color w:val="404040"/>
          <w:sz w:val="24"/>
          <w:szCs w:val="24"/>
          <w:highlight w:val="white"/>
          <w:u w:val="single"/>
        </w:rPr>
        <w:t>najmniej 3 fragmentów</w:t>
      </w:r>
      <w:r w:rsidRPr="00C47CA8">
        <w:rPr>
          <w:rFonts w:ascii="Times New Roman" w:eastAsia="Times New Roman" w:hAnsi="Times New Roman" w:cs="Times New Roman"/>
          <w:b/>
          <w:color w:val="404040"/>
          <w:sz w:val="24"/>
          <w:szCs w:val="24"/>
          <w:highlight w:val="white"/>
        </w:rPr>
        <w:t xml:space="preserve"> </w:t>
      </w:r>
      <w:r w:rsidRPr="00C47CA8">
        <w:rPr>
          <w:rFonts w:ascii="Times New Roman" w:eastAsia="Times New Roman" w:hAnsi="Times New Roman" w:cs="Times New Roman"/>
          <w:color w:val="404040"/>
          <w:sz w:val="24"/>
          <w:szCs w:val="24"/>
          <w:highlight w:val="white"/>
        </w:rPr>
        <w:t>[dotychczasowe propozycje były bardzo celne], z</w:t>
      </w:r>
      <w:r w:rsidR="00024480">
        <w:rPr>
          <w:rFonts w:ascii="Times New Roman" w:eastAsia="Times New Roman" w:hAnsi="Times New Roman" w:cs="Times New Roman"/>
          <w:color w:val="404040"/>
          <w:sz w:val="24"/>
          <w:szCs w:val="24"/>
          <w:highlight w:val="white"/>
        </w:rPr>
        <w:t> </w:t>
      </w:r>
      <w:r w:rsidRPr="00C47CA8">
        <w:rPr>
          <w:rFonts w:ascii="Times New Roman" w:eastAsia="Times New Roman" w:hAnsi="Times New Roman" w:cs="Times New Roman"/>
          <w:color w:val="404040"/>
          <w:sz w:val="24"/>
          <w:szCs w:val="24"/>
          <w:highlight w:val="white"/>
        </w:rPr>
        <w:t xml:space="preserve">którymi zapozna się każdy uczeń w szkole podstawowej, </w:t>
      </w:r>
      <w:r w:rsidRPr="00C47CA8">
        <w:rPr>
          <w:rFonts w:ascii="Times New Roman" w:eastAsia="Times New Roman" w:hAnsi="Times New Roman" w:cs="Times New Roman"/>
          <w:b/>
          <w:color w:val="404040"/>
          <w:sz w:val="24"/>
          <w:szCs w:val="24"/>
          <w:highlight w:val="white"/>
          <w:u w:val="single"/>
        </w:rPr>
        <w:t>natomiast</w:t>
      </w:r>
      <w:r w:rsidRPr="00C47CA8">
        <w:rPr>
          <w:rFonts w:ascii="Times New Roman" w:eastAsia="Times New Roman" w:hAnsi="Times New Roman" w:cs="Times New Roman"/>
          <w:b/>
          <w:color w:val="404040"/>
          <w:sz w:val="24"/>
          <w:szCs w:val="24"/>
          <w:highlight w:val="white"/>
          <w:u w:val="single"/>
        </w:rPr>
        <w:t xml:space="preserve"> w szkole średniej uczniowie powinni się zapoznać z całością epopei narodowej</w:t>
      </w:r>
      <w:r w:rsidRPr="00C47CA8">
        <w:rPr>
          <w:rFonts w:ascii="Times New Roman" w:eastAsia="Times New Roman" w:hAnsi="Times New Roman" w:cs="Times New Roman"/>
          <w:color w:val="404040"/>
          <w:sz w:val="24"/>
          <w:szCs w:val="24"/>
          <w:highlight w:val="white"/>
          <w:u w:val="single"/>
        </w:rPr>
        <w:t xml:space="preserve">. </w:t>
      </w:r>
      <w:r w:rsidRPr="00C47CA8">
        <w:rPr>
          <w:rFonts w:ascii="Times New Roman" w:eastAsia="Times New Roman" w:hAnsi="Times New Roman" w:cs="Times New Roman"/>
          <w:color w:val="404040"/>
          <w:sz w:val="24"/>
          <w:szCs w:val="24"/>
          <w:highlight w:val="white"/>
        </w:rPr>
        <w:t>Nieoznaczona fragmentaryzacja jest błędnym rozwiązaniem; skutkuje nieujednoliconym obrazem dzieła o istotnym kulturotwórczym charakterze. Uczniowie zostaną pozbawieni koniecznoś</w:t>
      </w:r>
      <w:r w:rsidRPr="00C47CA8">
        <w:rPr>
          <w:rFonts w:ascii="Times New Roman" w:eastAsia="Times New Roman" w:hAnsi="Times New Roman" w:cs="Times New Roman"/>
          <w:color w:val="404040"/>
          <w:sz w:val="24"/>
          <w:szCs w:val="24"/>
          <w:highlight w:val="white"/>
        </w:rPr>
        <w:t xml:space="preserve">ci zapoznania się z całością epopei narodowej, która odegrała tak znaczącą rolę w XIX wieku – </w:t>
      </w:r>
      <w:r w:rsidRPr="00C47CA8">
        <w:rPr>
          <w:rFonts w:ascii="Times New Roman" w:eastAsia="Times New Roman" w:hAnsi="Times New Roman" w:cs="Times New Roman"/>
          <w:color w:val="404040"/>
          <w:sz w:val="24"/>
          <w:szCs w:val="24"/>
          <w:highlight w:val="white"/>
          <w:u w:val="single"/>
        </w:rPr>
        <w:t>przywrócić.</w:t>
      </w:r>
    </w:p>
    <w:p w14:paraId="00000026" w14:textId="50334E0C" w:rsidR="00EF60C5" w:rsidRPr="00C47CA8" w:rsidRDefault="00A14744" w:rsidP="00764598">
      <w:pPr>
        <w:ind w:left="1180" w:hanging="360"/>
        <w:jc w:val="both"/>
        <w:rPr>
          <w:rFonts w:ascii="Times New Roman" w:eastAsia="Times New Roman" w:hAnsi="Times New Roman" w:cs="Times New Roman"/>
          <w:color w:val="404040"/>
          <w:sz w:val="24"/>
          <w:szCs w:val="24"/>
          <w:highlight w:val="white"/>
          <w:u w:val="single"/>
        </w:rPr>
      </w:pPr>
      <w:r w:rsidRPr="00C47CA8">
        <w:rPr>
          <w:rFonts w:ascii="Times New Roman" w:eastAsia="Times New Roman" w:hAnsi="Times New Roman" w:cs="Times New Roman"/>
          <w:b/>
          <w:color w:val="222222"/>
          <w:sz w:val="24"/>
          <w:szCs w:val="24"/>
        </w:rPr>
        <w:t xml:space="preserve">·   </w:t>
      </w:r>
      <w:r w:rsidRPr="00C47CA8">
        <w:rPr>
          <w:rFonts w:ascii="Times New Roman" w:eastAsia="Times New Roman" w:hAnsi="Times New Roman" w:cs="Times New Roman"/>
          <w:b/>
          <w:color w:val="404040"/>
          <w:sz w:val="24"/>
          <w:szCs w:val="24"/>
          <w:highlight w:val="white"/>
        </w:rPr>
        <w:t xml:space="preserve">Juliusz Słowacki „W pamiętniku Zofii </w:t>
      </w:r>
      <w:proofErr w:type="spellStart"/>
      <w:r w:rsidRPr="00C47CA8">
        <w:rPr>
          <w:rFonts w:ascii="Times New Roman" w:eastAsia="Times New Roman" w:hAnsi="Times New Roman" w:cs="Times New Roman"/>
          <w:b/>
          <w:color w:val="404040"/>
          <w:sz w:val="24"/>
          <w:szCs w:val="24"/>
          <w:highlight w:val="white"/>
        </w:rPr>
        <w:t>Bobrówny</w:t>
      </w:r>
      <w:proofErr w:type="spellEnd"/>
      <w:r w:rsidRPr="00C47CA8">
        <w:rPr>
          <w:rFonts w:ascii="Times New Roman" w:eastAsia="Times New Roman" w:hAnsi="Times New Roman" w:cs="Times New Roman"/>
          <w:b/>
          <w:color w:val="404040"/>
          <w:sz w:val="24"/>
          <w:szCs w:val="24"/>
          <w:highlight w:val="white"/>
        </w:rPr>
        <w:t>” –</w:t>
      </w:r>
      <w:r w:rsidRPr="00C47CA8">
        <w:rPr>
          <w:rFonts w:ascii="Times New Roman" w:eastAsia="Times New Roman" w:hAnsi="Times New Roman" w:cs="Times New Roman"/>
          <w:color w:val="404040"/>
          <w:sz w:val="24"/>
          <w:szCs w:val="24"/>
          <w:highlight w:val="white"/>
        </w:rPr>
        <w:t xml:space="preserve"> utwór prosty i lubiany, uczniowie często uczą się go na pamięć. Usunięcie sprawi, że uczeń nie ze</w:t>
      </w:r>
      <w:r w:rsidRPr="00C47CA8">
        <w:rPr>
          <w:rFonts w:ascii="Times New Roman" w:eastAsia="Times New Roman" w:hAnsi="Times New Roman" w:cs="Times New Roman"/>
          <w:color w:val="404040"/>
          <w:sz w:val="24"/>
          <w:szCs w:val="24"/>
          <w:highlight w:val="white"/>
        </w:rPr>
        <w:t xml:space="preserve">tknie się z żadnym utworem jednego z najważniejszych poetów doby romantyzmu w SP - </w:t>
      </w:r>
      <w:r w:rsidRPr="00C47CA8">
        <w:rPr>
          <w:rFonts w:ascii="Times New Roman" w:eastAsia="Times New Roman" w:hAnsi="Times New Roman" w:cs="Times New Roman"/>
          <w:color w:val="404040"/>
          <w:sz w:val="24"/>
          <w:szCs w:val="24"/>
          <w:highlight w:val="white"/>
          <w:u w:val="single"/>
        </w:rPr>
        <w:t>zachować.</w:t>
      </w:r>
    </w:p>
    <w:p w14:paraId="00000027" w14:textId="7C19C1CE" w:rsidR="00EF60C5" w:rsidRPr="00C47CA8" w:rsidRDefault="00A14744" w:rsidP="00764598">
      <w:pPr>
        <w:ind w:left="1180" w:hanging="360"/>
        <w:jc w:val="both"/>
        <w:rPr>
          <w:rFonts w:ascii="Times New Roman" w:eastAsia="Times New Roman" w:hAnsi="Times New Roman" w:cs="Times New Roman"/>
          <w:color w:val="404040"/>
          <w:sz w:val="24"/>
          <w:szCs w:val="24"/>
          <w:highlight w:val="white"/>
        </w:rPr>
      </w:pPr>
      <w:r w:rsidRPr="00C47CA8">
        <w:rPr>
          <w:rFonts w:ascii="Times New Roman" w:eastAsia="Times New Roman" w:hAnsi="Times New Roman" w:cs="Times New Roman"/>
          <w:b/>
          <w:color w:val="222222"/>
          <w:sz w:val="24"/>
          <w:szCs w:val="24"/>
        </w:rPr>
        <w:lastRenderedPageBreak/>
        <w:t xml:space="preserve">·  </w:t>
      </w:r>
      <w:r w:rsidR="000C7A5B" w:rsidRPr="00C47CA8">
        <w:rPr>
          <w:rFonts w:ascii="Times New Roman" w:eastAsia="Times New Roman" w:hAnsi="Times New Roman" w:cs="Times New Roman"/>
          <w:b/>
          <w:color w:val="222222"/>
          <w:sz w:val="24"/>
          <w:szCs w:val="24"/>
        </w:rPr>
        <w:tab/>
      </w:r>
      <w:r w:rsidRPr="00C47CA8">
        <w:rPr>
          <w:rFonts w:ascii="Times New Roman" w:eastAsia="Times New Roman" w:hAnsi="Times New Roman" w:cs="Times New Roman"/>
          <w:b/>
          <w:color w:val="404040"/>
          <w:sz w:val="24"/>
          <w:szCs w:val="24"/>
          <w:highlight w:val="white"/>
        </w:rPr>
        <w:t xml:space="preserve">koniecznie </w:t>
      </w:r>
      <w:r w:rsidRPr="00C47CA8">
        <w:rPr>
          <w:rFonts w:ascii="Times New Roman" w:eastAsia="Times New Roman" w:hAnsi="Times New Roman" w:cs="Times New Roman"/>
          <w:b/>
          <w:color w:val="404040"/>
          <w:sz w:val="24"/>
          <w:szCs w:val="24"/>
          <w:highlight w:val="white"/>
          <w:u w:val="single"/>
        </w:rPr>
        <w:t>przywrócić pieśni i piosenki patriotyczne</w:t>
      </w:r>
      <w:r w:rsidRPr="00C47CA8">
        <w:rPr>
          <w:rFonts w:ascii="Times New Roman" w:eastAsia="Times New Roman" w:hAnsi="Times New Roman" w:cs="Times New Roman"/>
          <w:b/>
          <w:color w:val="404040"/>
          <w:sz w:val="24"/>
          <w:szCs w:val="24"/>
          <w:highlight w:val="white"/>
        </w:rPr>
        <w:t xml:space="preserve"> </w:t>
      </w:r>
      <w:r w:rsidRPr="00C47CA8">
        <w:rPr>
          <w:rFonts w:ascii="Times New Roman" w:eastAsia="Times New Roman" w:hAnsi="Times New Roman" w:cs="Times New Roman"/>
          <w:color w:val="404040"/>
          <w:sz w:val="24"/>
          <w:szCs w:val="24"/>
          <w:highlight w:val="white"/>
        </w:rPr>
        <w:t xml:space="preserve">- są one powszechnie lubiane i wykorzystywane podczas uroczystości szkolnych; świąt kalendarzowych, </w:t>
      </w:r>
      <w:r w:rsidRPr="00C47CA8">
        <w:rPr>
          <w:rFonts w:ascii="Times New Roman" w:eastAsia="Times New Roman" w:hAnsi="Times New Roman" w:cs="Times New Roman"/>
          <w:color w:val="404040"/>
          <w:sz w:val="24"/>
          <w:szCs w:val="24"/>
          <w:highlight w:val="white"/>
        </w:rPr>
        <w:t>integrujące społeczność szkolną; dają wiele możliwości wykonawczych, organizacji konkursów itp., stanowią cenną łącznik międzypokoleniowy; można popularyzować współczesne i młodzieżowe wykonania.</w:t>
      </w:r>
    </w:p>
    <w:p w14:paraId="00000028" w14:textId="5CEE0FAA" w:rsidR="00EF60C5" w:rsidRPr="00C47CA8" w:rsidRDefault="00A14744" w:rsidP="00764598">
      <w:pPr>
        <w:spacing w:before="24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Klasy VII-VIII</w:t>
      </w:r>
    </w:p>
    <w:p w14:paraId="00000029" w14:textId="10EFA6B7" w:rsidR="00EF60C5" w:rsidRPr="00C47CA8" w:rsidRDefault="00A14744" w:rsidP="00764598">
      <w:pPr>
        <w:spacing w:before="24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w:t>
      </w:r>
      <w:r w:rsidR="001150AF" w:rsidRP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1.2. </w:t>
      </w:r>
      <w:r w:rsidR="00C1365B" w:rsidRPr="00C47CA8">
        <w:rPr>
          <w:rFonts w:ascii="Times New Roman" w:eastAsia="Times New Roman" w:hAnsi="Times New Roman" w:cs="Times New Roman"/>
          <w:b/>
          <w:sz w:val="24"/>
          <w:szCs w:val="24"/>
        </w:rPr>
        <w:t>„[R]</w:t>
      </w:r>
      <w:proofErr w:type="spellStart"/>
      <w:r w:rsidRPr="00C47CA8">
        <w:rPr>
          <w:rFonts w:ascii="Times New Roman" w:eastAsia="Times New Roman" w:hAnsi="Times New Roman" w:cs="Times New Roman"/>
          <w:b/>
          <w:sz w:val="24"/>
          <w:szCs w:val="24"/>
        </w:rPr>
        <w:t>ozróżnia</w:t>
      </w:r>
      <w:proofErr w:type="spellEnd"/>
      <w:r w:rsidRPr="00C47CA8">
        <w:rPr>
          <w:rFonts w:ascii="Times New Roman" w:eastAsia="Times New Roman" w:hAnsi="Times New Roman" w:cs="Times New Roman"/>
          <w:b/>
          <w:sz w:val="24"/>
          <w:szCs w:val="24"/>
        </w:rPr>
        <w:t xml:space="preserve"> gatunki epiki, liryki, d</w:t>
      </w:r>
      <w:r w:rsidRPr="00C47CA8">
        <w:rPr>
          <w:rFonts w:ascii="Times New Roman" w:eastAsia="Times New Roman" w:hAnsi="Times New Roman" w:cs="Times New Roman"/>
          <w:b/>
          <w:sz w:val="24"/>
          <w:szCs w:val="24"/>
        </w:rPr>
        <w:t xml:space="preserve">ramatu, w tym </w:t>
      </w:r>
      <w:r w:rsidRPr="00C47CA8">
        <w:rPr>
          <w:rFonts w:ascii="Times New Roman" w:eastAsia="Times New Roman" w:hAnsi="Times New Roman" w:cs="Times New Roman"/>
          <w:b/>
          <w:strike/>
          <w:sz w:val="24"/>
          <w:szCs w:val="24"/>
        </w:rPr>
        <w:t>: pamiętnik</w:t>
      </w:r>
      <w:r w:rsidR="00C1365B" w:rsidRPr="00C47CA8">
        <w:rPr>
          <w:rFonts w:ascii="Times New Roman" w:eastAsia="Times New Roman" w:hAnsi="Times New Roman" w:cs="Times New Roman"/>
          <w:b/>
          <w:strike/>
          <w:sz w:val="24"/>
          <w:szCs w:val="24"/>
        </w:rPr>
        <w:t>”</w:t>
      </w:r>
      <w:r w:rsidRPr="00C47CA8">
        <w:rPr>
          <w:rFonts w:ascii="Times New Roman" w:eastAsia="Times New Roman" w:hAnsi="Times New Roman" w:cs="Times New Roman"/>
          <w:b/>
          <w:sz w:val="24"/>
          <w:szCs w:val="24"/>
        </w:rPr>
        <w:t xml:space="preserve"> </w:t>
      </w:r>
    </w:p>
    <w:p w14:paraId="0000002A" w14:textId="77777777" w:rsidR="00EF60C5" w:rsidRPr="00C47CA8" w:rsidRDefault="00A14744" w:rsidP="00764598">
      <w:pPr>
        <w:numPr>
          <w:ilvl w:val="0"/>
          <w:numId w:val="3"/>
        </w:numPr>
        <w:spacing w:before="240"/>
        <w:jc w:val="both"/>
        <w:rPr>
          <w:rFonts w:ascii="Times New Roman" w:hAnsi="Times New Roman" w:cs="Times New Roman"/>
          <w:sz w:val="24"/>
          <w:szCs w:val="24"/>
        </w:rPr>
      </w:pPr>
      <w:r w:rsidRPr="00C47CA8">
        <w:rPr>
          <w:rFonts w:ascii="Times New Roman" w:eastAsia="Times New Roman" w:hAnsi="Times New Roman" w:cs="Times New Roman"/>
          <w:sz w:val="24"/>
          <w:szCs w:val="24"/>
        </w:rPr>
        <w:t xml:space="preserve">Literatura pamiętnikarska to obszerny dział literacki, dzięki któremu poznajemy autentyczne doświadczenia poprzednich pokoleń, </w:t>
      </w:r>
      <w:r w:rsidRPr="00C47CA8">
        <w:rPr>
          <w:rFonts w:ascii="Times New Roman" w:eastAsia="Times New Roman" w:hAnsi="Times New Roman" w:cs="Times New Roman"/>
          <w:b/>
          <w:sz w:val="24"/>
          <w:szCs w:val="24"/>
          <w:u w:val="single"/>
        </w:rPr>
        <w:t>należy zostawić pamiętnik i warto też dodać tu dziennik.</w:t>
      </w:r>
      <w:r w:rsidRPr="00C47CA8">
        <w:rPr>
          <w:rFonts w:ascii="Times New Roman" w:eastAsia="Times New Roman" w:hAnsi="Times New Roman" w:cs="Times New Roman"/>
          <w:sz w:val="24"/>
          <w:szCs w:val="24"/>
          <w:u w:val="single"/>
        </w:rPr>
        <w:t xml:space="preserve"> </w:t>
      </w:r>
      <w:r w:rsidRPr="00C47CA8">
        <w:rPr>
          <w:rFonts w:ascii="Times New Roman" w:eastAsia="Times New Roman" w:hAnsi="Times New Roman" w:cs="Times New Roman"/>
          <w:sz w:val="24"/>
          <w:szCs w:val="24"/>
        </w:rPr>
        <w:t xml:space="preserve">Uczniowie chętnie czytają książki dla </w:t>
      </w:r>
      <w:r w:rsidRPr="00C47CA8">
        <w:rPr>
          <w:rFonts w:ascii="Times New Roman" w:eastAsia="Times New Roman" w:hAnsi="Times New Roman" w:cs="Times New Roman"/>
          <w:sz w:val="24"/>
          <w:szCs w:val="24"/>
        </w:rPr>
        <w:t>młodzieży, które zawierają fragmenty dziennika, co inspiruje ich do redagowania samodzielnie takich form wypowiedzi.</w:t>
      </w:r>
    </w:p>
    <w:p w14:paraId="0000002B" w14:textId="136D8C7C" w:rsidR="00EF60C5" w:rsidRPr="00C47CA8" w:rsidRDefault="00A14744" w:rsidP="00764598">
      <w:pPr>
        <w:spacing w:before="240" w:after="240"/>
        <w:jc w:val="both"/>
        <w:rPr>
          <w:rFonts w:ascii="Times New Roman" w:eastAsia="Times New Roman" w:hAnsi="Times New Roman" w:cs="Times New Roman"/>
          <w:b/>
          <w:sz w:val="24"/>
          <w:szCs w:val="24"/>
          <w:u w:val="single"/>
        </w:rPr>
      </w:pPr>
      <w:r w:rsidRPr="00C47CA8">
        <w:rPr>
          <w:rFonts w:ascii="Times New Roman" w:eastAsia="Times New Roman" w:hAnsi="Times New Roman" w:cs="Times New Roman"/>
          <w:b/>
          <w:sz w:val="24"/>
          <w:szCs w:val="24"/>
        </w:rPr>
        <w:t>I</w:t>
      </w:r>
      <w:r w:rsidR="001150AF" w:rsidRP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1.10</w:t>
      </w:r>
      <w:r w:rsidR="00C1365B" w:rsidRP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w:t>
      </w:r>
      <w:r w:rsidR="00C1365B" w:rsidRPr="00C47CA8">
        <w:rPr>
          <w:rFonts w:ascii="Times New Roman" w:eastAsia="Times New Roman" w:hAnsi="Times New Roman" w:cs="Times New Roman"/>
          <w:b/>
          <w:sz w:val="24"/>
          <w:szCs w:val="24"/>
        </w:rPr>
        <w:t>U</w:t>
      </w:r>
      <w:r w:rsidRPr="00C47CA8">
        <w:rPr>
          <w:rFonts w:ascii="Times New Roman" w:eastAsia="Times New Roman" w:hAnsi="Times New Roman" w:cs="Times New Roman"/>
          <w:b/>
          <w:sz w:val="24"/>
          <w:szCs w:val="24"/>
        </w:rPr>
        <w:t xml:space="preserve">sunięcie podstawowego dla interpretacji wielu utworów kontekstu kulturowego i historycznego </w:t>
      </w:r>
      <w:r w:rsidRPr="00C47CA8">
        <w:rPr>
          <w:rFonts w:ascii="Times New Roman" w:eastAsia="Times New Roman" w:hAnsi="Times New Roman" w:cs="Times New Roman"/>
          <w:b/>
          <w:sz w:val="24"/>
          <w:szCs w:val="24"/>
          <w:u w:val="single"/>
        </w:rPr>
        <w:t>jest nieuzasadnione, powinno pozostać</w:t>
      </w:r>
    </w:p>
    <w:p w14:paraId="0000002C" w14:textId="77777777" w:rsidR="00EF60C5" w:rsidRPr="00C47CA8" w:rsidRDefault="00A14744" w:rsidP="00764598">
      <w:pPr>
        <w:numPr>
          <w:ilvl w:val="0"/>
          <w:numId w:val="16"/>
        </w:numPr>
        <w:spacing w:before="240" w:after="240"/>
        <w:jc w:val="both"/>
        <w:rPr>
          <w:rFonts w:ascii="Times New Roman" w:hAnsi="Times New Roman" w:cs="Times New Roman"/>
          <w:b/>
          <w:sz w:val="24"/>
          <w:szCs w:val="24"/>
        </w:rPr>
      </w:pPr>
      <w:r w:rsidRPr="00C47CA8">
        <w:rPr>
          <w:rFonts w:ascii="Times New Roman" w:eastAsia="Times New Roman" w:hAnsi="Times New Roman" w:cs="Times New Roman"/>
          <w:sz w:val="24"/>
          <w:szCs w:val="24"/>
        </w:rPr>
        <w:t>Omawianie dzieł literackich powinno przebiegać w odniesieniu do dziejów historycznych, a nie być wyabstrahowane z kontekstu kulturowego i historycznego. Kontekst pomaga dzieciom lepiej zrozumieć znaczenie utworu, jego sens</w:t>
      </w:r>
      <w:r w:rsidRPr="00C47CA8">
        <w:rPr>
          <w:rFonts w:ascii="Times New Roman" w:eastAsia="Times New Roman" w:hAnsi="Times New Roman" w:cs="Times New Roman"/>
          <w:b/>
          <w:sz w:val="24"/>
          <w:szCs w:val="24"/>
        </w:rPr>
        <w:t>.</w:t>
      </w:r>
    </w:p>
    <w:p w14:paraId="0000002D" w14:textId="08E43D14" w:rsidR="00EF60C5" w:rsidRPr="00C47CA8" w:rsidRDefault="00A14744" w:rsidP="00764598">
      <w:pPr>
        <w:spacing w:before="240"/>
        <w:jc w:val="both"/>
        <w:rPr>
          <w:rFonts w:ascii="Times New Roman" w:eastAsia="Times New Roman" w:hAnsi="Times New Roman" w:cs="Times New Roman"/>
          <w:b/>
          <w:sz w:val="24"/>
          <w:szCs w:val="24"/>
          <w:u w:val="single"/>
        </w:rPr>
      </w:pPr>
      <w:r w:rsidRPr="00C47CA8">
        <w:rPr>
          <w:rFonts w:ascii="Times New Roman" w:eastAsia="Times New Roman" w:hAnsi="Times New Roman" w:cs="Times New Roman"/>
          <w:b/>
          <w:sz w:val="24"/>
          <w:szCs w:val="24"/>
        </w:rPr>
        <w:t>I</w:t>
      </w:r>
      <w:r w:rsidR="001150AF" w:rsidRP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1.12</w:t>
      </w:r>
      <w:r w:rsidR="00C1365B" w:rsidRPr="00C47CA8">
        <w:rPr>
          <w:rFonts w:ascii="Times New Roman" w:eastAsia="Times New Roman" w:hAnsi="Times New Roman" w:cs="Times New Roman"/>
          <w:b/>
          <w:sz w:val="24"/>
          <w:szCs w:val="24"/>
        </w:rPr>
        <w:t>. N</w:t>
      </w:r>
      <w:r w:rsidRPr="00C47CA8">
        <w:rPr>
          <w:rFonts w:ascii="Times New Roman" w:eastAsia="Times New Roman" w:hAnsi="Times New Roman" w:cs="Times New Roman"/>
          <w:b/>
          <w:sz w:val="24"/>
          <w:szCs w:val="24"/>
        </w:rPr>
        <w:t>ieuzasadniona rezygna</w:t>
      </w:r>
      <w:r w:rsidRPr="00C47CA8">
        <w:rPr>
          <w:rFonts w:ascii="Times New Roman" w:eastAsia="Times New Roman" w:hAnsi="Times New Roman" w:cs="Times New Roman"/>
          <w:b/>
          <w:sz w:val="24"/>
          <w:szCs w:val="24"/>
        </w:rPr>
        <w:t xml:space="preserve">cja z próby recytacji, która </w:t>
      </w:r>
      <w:r w:rsidRPr="00C47CA8">
        <w:rPr>
          <w:rFonts w:ascii="Times New Roman" w:eastAsia="Times New Roman" w:hAnsi="Times New Roman" w:cs="Times New Roman"/>
          <w:b/>
          <w:sz w:val="24"/>
          <w:szCs w:val="24"/>
          <w:u w:val="single"/>
        </w:rPr>
        <w:t>zdecydowanie powinna pozostać w podstawie</w:t>
      </w:r>
    </w:p>
    <w:p w14:paraId="0000002E" w14:textId="77777777" w:rsidR="00EF60C5" w:rsidRPr="00C47CA8" w:rsidRDefault="00A14744" w:rsidP="00764598">
      <w:pPr>
        <w:numPr>
          <w:ilvl w:val="0"/>
          <w:numId w:val="20"/>
        </w:numPr>
        <w:spacing w:before="24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Recytacja ma wiele walorów: ćwiczy pamięć, pomaga zrozumieć tekst literacki i jego przesłanie, uczy interpretacji głosowej tekstu, ćwiczy dykcję, poprawność prozodyczną i wymowy, uczy w</w:t>
      </w:r>
      <w:r w:rsidRPr="00C47CA8">
        <w:rPr>
          <w:rFonts w:ascii="Times New Roman" w:eastAsia="Times New Roman" w:hAnsi="Times New Roman" w:cs="Times New Roman"/>
          <w:sz w:val="24"/>
          <w:szCs w:val="24"/>
        </w:rPr>
        <w:t>ystąpień publicznych i do nich przygotowuje (do rozmów kwalifikacyjnych, autoprezentacji, wygłaszania referatów, prezentacji projektów etc.).</w:t>
      </w:r>
    </w:p>
    <w:p w14:paraId="0000002F" w14:textId="6805FA6C" w:rsidR="00EF60C5" w:rsidRPr="00C47CA8" w:rsidRDefault="00A14744" w:rsidP="00764598">
      <w:pPr>
        <w:spacing w:before="240"/>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II</w:t>
      </w:r>
      <w:r w:rsidR="001150AF" w:rsidRP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1.1</w:t>
      </w:r>
      <w:r w:rsidR="00C1365B" w:rsidRPr="00C47CA8">
        <w:rPr>
          <w:rFonts w:ascii="Times New Roman" w:eastAsia="Times New Roman" w:hAnsi="Times New Roman" w:cs="Times New Roman"/>
          <w:b/>
          <w:sz w:val="24"/>
          <w:szCs w:val="24"/>
        </w:rPr>
        <w:t>. U</w:t>
      </w:r>
      <w:r w:rsidRPr="00C47CA8">
        <w:rPr>
          <w:rFonts w:ascii="Times New Roman" w:eastAsia="Times New Roman" w:hAnsi="Times New Roman" w:cs="Times New Roman"/>
          <w:b/>
          <w:sz w:val="24"/>
          <w:szCs w:val="24"/>
        </w:rPr>
        <w:t>trata dźwięczności w wygłosie jest ściśle związana z upodobnieniami fonetycznymi pod względem dźwięcznoś</w:t>
      </w:r>
      <w:r w:rsidRPr="00C47CA8">
        <w:rPr>
          <w:rFonts w:ascii="Times New Roman" w:eastAsia="Times New Roman" w:hAnsi="Times New Roman" w:cs="Times New Roman"/>
          <w:b/>
          <w:sz w:val="24"/>
          <w:szCs w:val="24"/>
        </w:rPr>
        <w:t xml:space="preserve">ci </w:t>
      </w:r>
      <w:r w:rsidRPr="00C47CA8">
        <w:rPr>
          <w:rFonts w:ascii="Times New Roman" w:eastAsia="Times New Roman" w:hAnsi="Times New Roman" w:cs="Times New Roman"/>
          <w:b/>
          <w:sz w:val="24"/>
          <w:szCs w:val="24"/>
          <w:u w:val="single"/>
        </w:rPr>
        <w:t>i powinna pozostać</w:t>
      </w:r>
      <w:r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ponieważ pomaga zrozumieć rozbieżności pomiędzy wymową a pisownią.</w:t>
      </w:r>
    </w:p>
    <w:p w14:paraId="00000030" w14:textId="1C6C9DAB" w:rsidR="00EF60C5" w:rsidRPr="00C47CA8" w:rsidRDefault="00A14744" w:rsidP="00764598">
      <w:pPr>
        <w:spacing w:before="240" w:after="240"/>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II</w:t>
      </w:r>
      <w:r w:rsidR="001150AF"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b/>
          <w:sz w:val="24"/>
          <w:szCs w:val="24"/>
        </w:rPr>
        <w:t>2.1</w:t>
      </w:r>
      <w:r w:rsidR="00C1365B" w:rsidRPr="00C47CA8">
        <w:rPr>
          <w:rFonts w:ascii="Times New Roman" w:eastAsia="Times New Roman" w:hAnsi="Times New Roman" w:cs="Times New Roman"/>
          <w:b/>
          <w:sz w:val="24"/>
          <w:szCs w:val="24"/>
        </w:rPr>
        <w:t>. N</w:t>
      </w:r>
      <w:r w:rsidRPr="00C47CA8">
        <w:rPr>
          <w:rFonts w:ascii="Times New Roman" w:eastAsia="Times New Roman" w:hAnsi="Times New Roman" w:cs="Times New Roman"/>
          <w:b/>
          <w:sz w:val="24"/>
          <w:szCs w:val="24"/>
        </w:rPr>
        <w:t xml:space="preserve">ależy pozostawić pojęcie skrótu i skrótowca (bez wprowadzania ich typów) oraz ukazać różnice pomiędzy nimi i zasady poprawnej odmiany, a także zapisu - </w:t>
      </w:r>
      <w:r w:rsidRPr="00C47CA8">
        <w:rPr>
          <w:rFonts w:ascii="Times New Roman" w:eastAsia="Times New Roman" w:hAnsi="Times New Roman" w:cs="Times New Roman"/>
          <w:sz w:val="24"/>
          <w:szCs w:val="24"/>
        </w:rPr>
        <w:t xml:space="preserve">to element użytkowy języka, wiedza, która przyda się w zastosowaniu praktycznym.   </w:t>
      </w:r>
    </w:p>
    <w:p w14:paraId="00000031" w14:textId="2B9CFCB7" w:rsidR="00EF60C5" w:rsidRPr="00C47CA8" w:rsidRDefault="00A14744" w:rsidP="00764598">
      <w:pPr>
        <w:spacing w:before="240" w:after="240"/>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II</w:t>
      </w:r>
      <w:r w:rsidR="001150AF" w:rsidRP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2.5</w:t>
      </w:r>
      <w:r w:rsidR="00C1365B" w:rsidRP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w:t>
      </w:r>
      <w:r w:rsidR="00C1365B" w:rsidRPr="00C47CA8">
        <w:rPr>
          <w:rFonts w:ascii="Times New Roman" w:eastAsia="Times New Roman" w:hAnsi="Times New Roman" w:cs="Times New Roman"/>
          <w:b/>
          <w:sz w:val="24"/>
          <w:szCs w:val="24"/>
        </w:rPr>
        <w:t>N</w:t>
      </w:r>
      <w:r w:rsidRPr="00C47CA8">
        <w:rPr>
          <w:rFonts w:ascii="Times New Roman" w:eastAsia="Times New Roman" w:hAnsi="Times New Roman" w:cs="Times New Roman"/>
          <w:b/>
          <w:sz w:val="24"/>
          <w:szCs w:val="24"/>
        </w:rPr>
        <w:t xml:space="preserve">ależy pozostawić wyróżnianie środowiskowych i regionalnych odmian języka </w:t>
      </w:r>
      <w:r w:rsidRPr="00C47CA8">
        <w:rPr>
          <w:rFonts w:ascii="Times New Roman" w:eastAsia="Times New Roman" w:hAnsi="Times New Roman" w:cs="Times New Roman"/>
          <w:sz w:val="24"/>
          <w:szCs w:val="24"/>
        </w:rPr>
        <w:t>- to ciekawy i atrakcyjny temat, który ukazuje bogactwo polszczyzny, a nie zajmuje dużo m</w:t>
      </w:r>
      <w:r w:rsidRPr="00C47CA8">
        <w:rPr>
          <w:rFonts w:ascii="Times New Roman" w:eastAsia="Times New Roman" w:hAnsi="Times New Roman" w:cs="Times New Roman"/>
          <w:sz w:val="24"/>
          <w:szCs w:val="24"/>
        </w:rPr>
        <w:t>iejsca w programach, można też ciekawie poprowadzić lekcje w oparciu o teksty regionalne czy gwary środowiskowe, w kontekście małych ojczyzn.</w:t>
      </w:r>
    </w:p>
    <w:p w14:paraId="00000032" w14:textId="7F33778B" w:rsidR="00EF60C5" w:rsidRPr="00C47CA8" w:rsidRDefault="00A14744" w:rsidP="00764598">
      <w:pPr>
        <w:spacing w:before="240" w:after="24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lastRenderedPageBreak/>
        <w:t>III</w:t>
      </w:r>
      <w:r w:rsidR="001150AF" w:rsidRP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1.8</w:t>
      </w:r>
      <w:r w:rsidR="00C1365B" w:rsidRP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w:t>
      </w:r>
      <w:r w:rsidR="00C1365B" w:rsidRPr="00C47CA8">
        <w:rPr>
          <w:rFonts w:ascii="Times New Roman" w:eastAsia="Times New Roman" w:hAnsi="Times New Roman" w:cs="Times New Roman"/>
          <w:b/>
          <w:sz w:val="24"/>
          <w:szCs w:val="24"/>
        </w:rPr>
        <w:t>N</w:t>
      </w:r>
      <w:r w:rsidRPr="00C47CA8">
        <w:rPr>
          <w:rFonts w:ascii="Times New Roman" w:eastAsia="Times New Roman" w:hAnsi="Times New Roman" w:cs="Times New Roman"/>
          <w:b/>
          <w:sz w:val="24"/>
          <w:szCs w:val="24"/>
        </w:rPr>
        <w:t xml:space="preserve">ależy </w:t>
      </w:r>
      <w:r w:rsidRPr="00C47CA8">
        <w:rPr>
          <w:rFonts w:ascii="Times New Roman" w:eastAsia="Times New Roman" w:hAnsi="Times New Roman" w:cs="Times New Roman"/>
          <w:b/>
          <w:sz w:val="24"/>
          <w:szCs w:val="24"/>
          <w:u w:val="single"/>
        </w:rPr>
        <w:t>pozostawić rozpoznanie i rozróżnianie środków perswazji i manipulacji w tekstach kultury reklamow</w:t>
      </w:r>
      <w:r w:rsidRPr="00C47CA8">
        <w:rPr>
          <w:rFonts w:ascii="Times New Roman" w:eastAsia="Times New Roman" w:hAnsi="Times New Roman" w:cs="Times New Roman"/>
          <w:b/>
          <w:sz w:val="24"/>
          <w:szCs w:val="24"/>
          <w:u w:val="single"/>
        </w:rPr>
        <w:t>ych oraz określanie ich funkcji</w:t>
      </w:r>
      <w:r w:rsidRPr="00C47CA8">
        <w:rPr>
          <w:rFonts w:ascii="Times New Roman" w:eastAsia="Times New Roman" w:hAnsi="Times New Roman" w:cs="Times New Roman"/>
          <w:b/>
          <w:sz w:val="24"/>
          <w:szCs w:val="24"/>
        </w:rPr>
        <w:t xml:space="preserve"> </w:t>
      </w:r>
    </w:p>
    <w:p w14:paraId="00000033" w14:textId="77777777" w:rsidR="00EF60C5" w:rsidRPr="00C47CA8" w:rsidRDefault="00A14744" w:rsidP="00764598">
      <w:pPr>
        <w:numPr>
          <w:ilvl w:val="0"/>
          <w:numId w:val="2"/>
        </w:numPr>
        <w:spacing w:before="240" w:after="24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Wykreślenie tego elementu zubaża umiejętność krytycznego odbioru tekstów reklamowych, które otaczają dzieci od najmłodszych lat i </w:t>
      </w:r>
      <w:r w:rsidRPr="00C47CA8">
        <w:rPr>
          <w:rFonts w:ascii="Times New Roman" w:eastAsia="Times New Roman" w:hAnsi="Times New Roman" w:cs="Times New Roman"/>
          <w:sz w:val="24"/>
          <w:szCs w:val="24"/>
          <w:u w:val="single"/>
        </w:rPr>
        <w:t>czyni ucznia podatnym na manipulację.</w:t>
      </w:r>
    </w:p>
    <w:p w14:paraId="00000034" w14:textId="15DB4A6A" w:rsidR="00EF60C5" w:rsidRPr="00C47CA8" w:rsidRDefault="00A14744" w:rsidP="00764598">
      <w:pPr>
        <w:spacing w:before="240" w:after="24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III</w:t>
      </w:r>
      <w:r w:rsidR="001150AF" w:rsidRP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2.1 </w:t>
      </w:r>
      <w:r w:rsidR="00C1365B" w:rsidRPr="00C47CA8">
        <w:rPr>
          <w:rFonts w:ascii="Times New Roman" w:eastAsia="Times New Roman" w:hAnsi="Times New Roman" w:cs="Times New Roman"/>
          <w:b/>
          <w:sz w:val="24"/>
          <w:szCs w:val="24"/>
        </w:rPr>
        <w:t>N</w:t>
      </w:r>
      <w:r w:rsidRPr="00C47CA8">
        <w:rPr>
          <w:rFonts w:ascii="Times New Roman" w:eastAsia="Times New Roman" w:hAnsi="Times New Roman" w:cs="Times New Roman"/>
          <w:b/>
          <w:sz w:val="24"/>
          <w:szCs w:val="24"/>
        </w:rPr>
        <w:t xml:space="preserve">ależy przywrócić pisanie życiorysu, CV, listu motywacyjnego </w:t>
      </w:r>
    </w:p>
    <w:p w14:paraId="00000035" w14:textId="77777777" w:rsidR="00EF60C5" w:rsidRPr="00C47CA8" w:rsidRDefault="00A14744" w:rsidP="00764598">
      <w:pPr>
        <w:numPr>
          <w:ilvl w:val="0"/>
          <w:numId w:val="14"/>
        </w:numPr>
        <w:spacing w:before="240" w:after="24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To cenna, przydatna w życiu w świecie współczesnym umiejętność, którą młodzież powinna posiadać, aplikując do różnych projektów, już w szkole podstawowej biorąc udział w wolontariatach czy nieco </w:t>
      </w:r>
      <w:r w:rsidRPr="00C47CA8">
        <w:rPr>
          <w:rFonts w:ascii="Times New Roman" w:eastAsia="Times New Roman" w:hAnsi="Times New Roman" w:cs="Times New Roman"/>
          <w:sz w:val="24"/>
          <w:szCs w:val="24"/>
        </w:rPr>
        <w:t>później szukając pracy. Należy zaznaczyć, że temat ten nie pojawia się w podstawie programowej dla LO i T.</w:t>
      </w:r>
    </w:p>
    <w:p w14:paraId="00000036" w14:textId="73ADF2BA" w:rsidR="00EF60C5" w:rsidRPr="00C47CA8" w:rsidRDefault="00A14744" w:rsidP="00764598">
      <w:pPr>
        <w:spacing w:before="24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IV</w:t>
      </w:r>
      <w:r w:rsidR="001150AF" w:rsidRP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4</w:t>
      </w:r>
      <w:r w:rsidR="00C1365B" w:rsidRPr="00C47CA8">
        <w:rPr>
          <w:rFonts w:ascii="Times New Roman" w:eastAsia="Times New Roman" w:hAnsi="Times New Roman" w:cs="Times New Roman"/>
          <w:b/>
          <w:sz w:val="24"/>
          <w:szCs w:val="24"/>
        </w:rPr>
        <w:t>. N</w:t>
      </w:r>
      <w:r w:rsidRPr="00C47CA8">
        <w:rPr>
          <w:rFonts w:ascii="Times New Roman" w:eastAsia="Times New Roman" w:hAnsi="Times New Roman" w:cs="Times New Roman"/>
          <w:b/>
          <w:sz w:val="24"/>
          <w:szCs w:val="24"/>
        </w:rPr>
        <w:t xml:space="preserve">ie wykreślać egzemplifikacji form uczestnictwa w projektach i konkursach: umiejętności tworzenia różnorodnych prezentacji, projektów wystaw, </w:t>
      </w:r>
      <w:r w:rsidRPr="00C47CA8">
        <w:rPr>
          <w:rFonts w:ascii="Times New Roman" w:eastAsia="Times New Roman" w:hAnsi="Times New Roman" w:cs="Times New Roman"/>
          <w:b/>
          <w:sz w:val="24"/>
          <w:szCs w:val="24"/>
        </w:rPr>
        <w:t xml:space="preserve">realizacji krótkich filmów z wykorzystaniem technologii multimedialnych </w:t>
      </w:r>
    </w:p>
    <w:p w14:paraId="00000037" w14:textId="77777777" w:rsidR="00EF60C5" w:rsidRPr="00C47CA8" w:rsidRDefault="00A14744" w:rsidP="00764598">
      <w:pPr>
        <w:numPr>
          <w:ilvl w:val="0"/>
          <w:numId w:val="17"/>
        </w:numPr>
        <w:spacing w:before="24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Są to formy wykorzystujące nowoczesne technologie, którymi młodzież chętnie się posługuje. Zamieszczenie ich w podstawie programowej będzie mobilizować nauczycieli do korzystania z </w:t>
      </w:r>
      <w:r w:rsidRPr="00C47CA8">
        <w:rPr>
          <w:rFonts w:ascii="Times New Roman" w:eastAsia="Times New Roman" w:hAnsi="Times New Roman" w:cs="Times New Roman"/>
          <w:sz w:val="24"/>
          <w:szCs w:val="24"/>
        </w:rPr>
        <w:t>tych różnorodnych form i uczenia tego uczniów.</w:t>
      </w:r>
    </w:p>
    <w:p w14:paraId="00000038" w14:textId="77777777" w:rsidR="00EF60C5" w:rsidRPr="00C47CA8" w:rsidRDefault="00A14744" w:rsidP="00764598">
      <w:pPr>
        <w:spacing w:before="240" w:after="24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 xml:space="preserve"> Lektury obowiązkowe:</w:t>
      </w:r>
    </w:p>
    <w:p w14:paraId="00000039" w14:textId="049E020E" w:rsidR="00EF60C5" w:rsidRPr="00C47CA8" w:rsidRDefault="00A14744" w:rsidP="00764598">
      <w:pPr>
        <w:pStyle w:val="Akapitzlist"/>
        <w:numPr>
          <w:ilvl w:val="0"/>
          <w:numId w:val="23"/>
        </w:numPr>
        <w:spacing w:before="24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u w:val="single"/>
        </w:rPr>
        <w:t xml:space="preserve">przywrócić/dodać: jedna z dwóch powieści historycznych Henryka Sienkiewicza „Krzyżacy” lub „Quo </w:t>
      </w:r>
      <w:proofErr w:type="spellStart"/>
      <w:r w:rsidRPr="00C47CA8">
        <w:rPr>
          <w:rFonts w:ascii="Times New Roman" w:eastAsia="Times New Roman" w:hAnsi="Times New Roman" w:cs="Times New Roman"/>
          <w:b/>
          <w:sz w:val="24"/>
          <w:szCs w:val="24"/>
          <w:u w:val="single"/>
        </w:rPr>
        <w:t>vadis</w:t>
      </w:r>
      <w:proofErr w:type="spellEnd"/>
      <w:r w:rsidRPr="00C47CA8">
        <w:rPr>
          <w:rFonts w:ascii="Times New Roman" w:eastAsia="Times New Roman" w:hAnsi="Times New Roman" w:cs="Times New Roman"/>
          <w:b/>
          <w:sz w:val="24"/>
          <w:szCs w:val="24"/>
          <w:u w:val="single"/>
        </w:rPr>
        <w:t>”</w:t>
      </w:r>
      <w:r w:rsidRPr="00C47CA8">
        <w:rPr>
          <w:rFonts w:ascii="Times New Roman" w:eastAsia="Times New Roman" w:hAnsi="Times New Roman" w:cs="Times New Roman"/>
          <w:b/>
          <w:sz w:val="24"/>
          <w:szCs w:val="24"/>
        </w:rPr>
        <w:t xml:space="preserve"> </w:t>
      </w:r>
    </w:p>
    <w:p w14:paraId="0000003A" w14:textId="77777777" w:rsidR="00EF60C5" w:rsidRPr="00C47CA8" w:rsidRDefault="00A14744" w:rsidP="00764598">
      <w:pPr>
        <w:numPr>
          <w:ilvl w:val="0"/>
          <w:numId w:val="1"/>
        </w:numPr>
        <w:spacing w:before="240"/>
        <w:jc w:val="both"/>
        <w:rPr>
          <w:rFonts w:ascii="Times New Roman" w:eastAsia="Times New Roman" w:hAnsi="Times New Roman" w:cs="Times New Roman"/>
          <w:b/>
          <w:sz w:val="24"/>
          <w:szCs w:val="24"/>
        </w:rPr>
      </w:pPr>
      <w:r w:rsidRPr="00C47CA8">
        <w:rPr>
          <w:rFonts w:ascii="Times New Roman" w:eastAsia="Times New Roman" w:hAnsi="Times New Roman" w:cs="Times New Roman"/>
          <w:sz w:val="24"/>
          <w:szCs w:val="24"/>
        </w:rPr>
        <w:t>Uczniowie szkoły podstawowej powinni poznać dzieło noblisty, którego powieści histo</w:t>
      </w:r>
      <w:r w:rsidRPr="00C47CA8">
        <w:rPr>
          <w:rFonts w:ascii="Times New Roman" w:eastAsia="Times New Roman" w:hAnsi="Times New Roman" w:cs="Times New Roman"/>
          <w:sz w:val="24"/>
          <w:szCs w:val="24"/>
        </w:rPr>
        <w:t xml:space="preserve">ryczne odegrały znaczącą rolę w </w:t>
      </w:r>
      <w:r w:rsidRPr="00C47CA8">
        <w:rPr>
          <w:rFonts w:ascii="Times New Roman" w:eastAsia="Times New Roman" w:hAnsi="Times New Roman" w:cs="Times New Roman"/>
          <w:sz w:val="24"/>
          <w:szCs w:val="24"/>
          <w:u w:val="single"/>
        </w:rPr>
        <w:t>kształtowaniu poczucia dumy narodowej</w:t>
      </w:r>
      <w:r w:rsidRPr="00C47CA8">
        <w:rPr>
          <w:rFonts w:ascii="Times New Roman" w:eastAsia="Times New Roman" w:hAnsi="Times New Roman" w:cs="Times New Roman"/>
          <w:sz w:val="24"/>
          <w:szCs w:val="24"/>
        </w:rPr>
        <w:t xml:space="preserve"> w czasach zaborów, a ich kolejne odcinki publikowane w prasie wyczekiwane były przez czytelników z ogromnym zainteresowaniem. Dodać należy, że powieść „Quo </w:t>
      </w:r>
      <w:proofErr w:type="spellStart"/>
      <w:r w:rsidRPr="00C47CA8">
        <w:rPr>
          <w:rFonts w:ascii="Times New Roman" w:eastAsia="Times New Roman" w:hAnsi="Times New Roman" w:cs="Times New Roman"/>
          <w:sz w:val="24"/>
          <w:szCs w:val="24"/>
        </w:rPr>
        <w:t>vadis</w:t>
      </w:r>
      <w:proofErr w:type="spellEnd"/>
      <w:r w:rsidRPr="00C47CA8">
        <w:rPr>
          <w:rFonts w:ascii="Times New Roman" w:eastAsia="Times New Roman" w:hAnsi="Times New Roman" w:cs="Times New Roman"/>
          <w:sz w:val="24"/>
          <w:szCs w:val="24"/>
        </w:rPr>
        <w:t xml:space="preserve">”  została </w:t>
      </w:r>
      <w:r w:rsidRPr="00C47CA8">
        <w:rPr>
          <w:rFonts w:ascii="Times New Roman" w:eastAsia="Times New Roman" w:hAnsi="Times New Roman" w:cs="Times New Roman"/>
          <w:sz w:val="24"/>
          <w:szCs w:val="24"/>
          <w:u w:val="single"/>
        </w:rPr>
        <w:t>przetłumaczona</w:t>
      </w:r>
      <w:r w:rsidRPr="00C47CA8">
        <w:rPr>
          <w:rFonts w:ascii="Times New Roman" w:eastAsia="Times New Roman" w:hAnsi="Times New Roman" w:cs="Times New Roman"/>
          <w:sz w:val="24"/>
          <w:szCs w:val="24"/>
          <w:u w:val="single"/>
        </w:rPr>
        <w:t xml:space="preserve"> na 57 języków, w tym na </w:t>
      </w:r>
      <w:hyperlink r:id="rId5">
        <w:r w:rsidRPr="00C47CA8">
          <w:rPr>
            <w:rFonts w:ascii="Times New Roman" w:eastAsia="Times New Roman" w:hAnsi="Times New Roman" w:cs="Times New Roman"/>
            <w:sz w:val="24"/>
            <w:szCs w:val="24"/>
            <w:u w:val="single"/>
          </w:rPr>
          <w:t>arabski</w:t>
        </w:r>
      </w:hyperlink>
      <w:r w:rsidRPr="00C47CA8">
        <w:rPr>
          <w:rFonts w:ascii="Times New Roman" w:eastAsia="Times New Roman" w:hAnsi="Times New Roman" w:cs="Times New Roman"/>
          <w:sz w:val="24"/>
          <w:szCs w:val="24"/>
          <w:u w:val="single"/>
        </w:rPr>
        <w:t xml:space="preserve">, </w:t>
      </w:r>
      <w:hyperlink r:id="rId6">
        <w:r w:rsidRPr="00C47CA8">
          <w:rPr>
            <w:rFonts w:ascii="Times New Roman" w:eastAsia="Times New Roman" w:hAnsi="Times New Roman" w:cs="Times New Roman"/>
            <w:sz w:val="24"/>
            <w:szCs w:val="24"/>
            <w:u w:val="single"/>
          </w:rPr>
          <w:t>japoński</w:t>
        </w:r>
      </w:hyperlink>
      <w:r w:rsidRPr="00C47CA8">
        <w:rPr>
          <w:rFonts w:ascii="Times New Roman" w:eastAsia="Times New Roman" w:hAnsi="Times New Roman" w:cs="Times New Roman"/>
          <w:sz w:val="24"/>
          <w:szCs w:val="24"/>
          <w:u w:val="single"/>
        </w:rPr>
        <w:t xml:space="preserve">, a także </w:t>
      </w:r>
      <w:hyperlink r:id="rId7">
        <w:r w:rsidRPr="00C47CA8">
          <w:rPr>
            <w:rFonts w:ascii="Times New Roman" w:eastAsia="Times New Roman" w:hAnsi="Times New Roman" w:cs="Times New Roman"/>
            <w:sz w:val="24"/>
            <w:szCs w:val="24"/>
            <w:u w:val="single"/>
          </w:rPr>
          <w:t>esp</w:t>
        </w:r>
        <w:r w:rsidRPr="00C47CA8">
          <w:rPr>
            <w:rFonts w:ascii="Times New Roman" w:eastAsia="Times New Roman" w:hAnsi="Times New Roman" w:cs="Times New Roman"/>
            <w:sz w:val="24"/>
            <w:szCs w:val="24"/>
            <w:u w:val="single"/>
          </w:rPr>
          <w:t>eranto</w:t>
        </w:r>
      </w:hyperlink>
      <w:r w:rsidRPr="00C47CA8">
        <w:rPr>
          <w:rFonts w:ascii="Times New Roman" w:eastAsia="Times New Roman" w:hAnsi="Times New Roman" w:cs="Times New Roman"/>
          <w:sz w:val="24"/>
          <w:szCs w:val="24"/>
          <w:u w:val="single"/>
        </w:rPr>
        <w:t xml:space="preserve"> i opublikowana w ponad 70 krajach</w:t>
      </w:r>
      <w:r w:rsidRPr="00C47CA8">
        <w:rPr>
          <w:rFonts w:ascii="Times New Roman" w:eastAsia="Times New Roman" w:hAnsi="Times New Roman" w:cs="Times New Roman"/>
          <w:sz w:val="24"/>
          <w:szCs w:val="24"/>
        </w:rPr>
        <w:t xml:space="preserve"> i doczekała się kilku ekranizacji zrealizowanych przez Włochy, Francję, USA i dopiero na końcu przez Polskę, a pierwszy film niemy na podstawie powieści Sienkiewicza powstał już w 1901 roku. Fenomen ten można porówn</w:t>
      </w:r>
      <w:r w:rsidRPr="00C47CA8">
        <w:rPr>
          <w:rFonts w:ascii="Times New Roman" w:eastAsia="Times New Roman" w:hAnsi="Times New Roman" w:cs="Times New Roman"/>
          <w:sz w:val="24"/>
          <w:szCs w:val="24"/>
        </w:rPr>
        <w:t xml:space="preserve">ać do obecnego trendu oglądania seriali, aby młodzież lepiej zrozumiała znaczenie tych powieści. </w:t>
      </w:r>
      <w:r w:rsidRPr="00C47CA8">
        <w:rPr>
          <w:rFonts w:ascii="Times New Roman" w:eastAsia="Times New Roman" w:hAnsi="Times New Roman" w:cs="Times New Roman"/>
          <w:b/>
          <w:sz w:val="24"/>
          <w:szCs w:val="24"/>
        </w:rPr>
        <w:t xml:space="preserve">  </w:t>
      </w:r>
    </w:p>
    <w:p w14:paraId="0000003B" w14:textId="55E3C872" w:rsidR="00EF60C5" w:rsidRPr="00C47CA8" w:rsidRDefault="00A14744" w:rsidP="00764598">
      <w:pPr>
        <w:pStyle w:val="Akapitzlist"/>
        <w:numPr>
          <w:ilvl w:val="0"/>
          <w:numId w:val="23"/>
        </w:numPr>
        <w:spacing w:before="24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u w:val="single"/>
        </w:rPr>
        <w:t>koniecznie przywrócić „Redutę Ordona” Adama Mickiewicza</w:t>
      </w:r>
      <w:r w:rsidRPr="00C47CA8">
        <w:rPr>
          <w:rFonts w:ascii="Times New Roman" w:eastAsia="Times New Roman" w:hAnsi="Times New Roman" w:cs="Times New Roman"/>
          <w:b/>
          <w:sz w:val="24"/>
          <w:szCs w:val="24"/>
        </w:rPr>
        <w:t xml:space="preserve"> </w:t>
      </w:r>
    </w:p>
    <w:p w14:paraId="0000003C" w14:textId="77777777" w:rsidR="00EF60C5" w:rsidRPr="00C47CA8" w:rsidRDefault="00A14744" w:rsidP="00764598">
      <w:pPr>
        <w:numPr>
          <w:ilvl w:val="0"/>
          <w:numId w:val="21"/>
        </w:numPr>
        <w:spacing w:before="24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Jest to perła literatury, utwór dość krótki, a zarazem pełen emocji i bogactwa językowego, który od</w:t>
      </w:r>
      <w:r w:rsidRPr="00C47CA8">
        <w:rPr>
          <w:rFonts w:ascii="Times New Roman" w:eastAsia="Times New Roman" w:hAnsi="Times New Roman" w:cs="Times New Roman"/>
          <w:sz w:val="24"/>
          <w:szCs w:val="24"/>
        </w:rPr>
        <w:t>egrał znaczącą rolę w kształtowaniu tożsamości narodowej podczas zaborów, kiedy recytowano go na tajnych spotkaniach, a także ukształtował rys obrońcy Ojczyzny i kształtował postawy patriotyczne wielu pokoleń Polaków, czego egzemplifikacją jest m.in. obron</w:t>
      </w:r>
      <w:r w:rsidRPr="00C47CA8">
        <w:rPr>
          <w:rFonts w:ascii="Times New Roman" w:eastAsia="Times New Roman" w:hAnsi="Times New Roman" w:cs="Times New Roman"/>
          <w:sz w:val="24"/>
          <w:szCs w:val="24"/>
        </w:rPr>
        <w:t xml:space="preserve">a Wizny podczas kampanii wrześniowej przez </w:t>
      </w:r>
      <w:r w:rsidRPr="00C47CA8">
        <w:rPr>
          <w:rFonts w:ascii="Times New Roman" w:eastAsia="Times New Roman" w:hAnsi="Times New Roman" w:cs="Times New Roman"/>
          <w:sz w:val="24"/>
          <w:szCs w:val="24"/>
        </w:rPr>
        <w:lastRenderedPageBreak/>
        <w:t xml:space="preserve">oddział kpt. </w:t>
      </w:r>
      <w:proofErr w:type="spellStart"/>
      <w:r w:rsidRPr="00C47CA8">
        <w:rPr>
          <w:rFonts w:ascii="Times New Roman" w:eastAsia="Times New Roman" w:hAnsi="Times New Roman" w:cs="Times New Roman"/>
          <w:sz w:val="24"/>
          <w:szCs w:val="24"/>
        </w:rPr>
        <w:t>Raginisa</w:t>
      </w:r>
      <w:proofErr w:type="spellEnd"/>
      <w:r w:rsidRPr="00C47CA8">
        <w:rPr>
          <w:rFonts w:ascii="Times New Roman" w:eastAsia="Times New Roman" w:hAnsi="Times New Roman" w:cs="Times New Roman"/>
          <w:sz w:val="24"/>
          <w:szCs w:val="24"/>
        </w:rPr>
        <w:t>, a zostało zauważone współcześnie również zagranicą (m.in. utwory muzyczne zespołu „</w:t>
      </w:r>
      <w:proofErr w:type="spellStart"/>
      <w:r w:rsidRPr="00C47CA8">
        <w:rPr>
          <w:rFonts w:ascii="Times New Roman" w:eastAsia="Times New Roman" w:hAnsi="Times New Roman" w:cs="Times New Roman"/>
          <w:sz w:val="24"/>
          <w:szCs w:val="24"/>
        </w:rPr>
        <w:t>Sabaton</w:t>
      </w:r>
      <w:proofErr w:type="spellEnd"/>
      <w:r w:rsidRPr="00C47CA8">
        <w:rPr>
          <w:rFonts w:ascii="Times New Roman" w:eastAsia="Times New Roman" w:hAnsi="Times New Roman" w:cs="Times New Roman"/>
          <w:sz w:val="24"/>
          <w:szCs w:val="24"/>
        </w:rPr>
        <w:t>”).</w:t>
      </w:r>
    </w:p>
    <w:p w14:paraId="0000003D" w14:textId="56F5F08D" w:rsidR="00EF60C5" w:rsidRPr="00C47CA8" w:rsidRDefault="00A14744" w:rsidP="00764598">
      <w:pPr>
        <w:pStyle w:val="Akapitzlist"/>
        <w:numPr>
          <w:ilvl w:val="0"/>
          <w:numId w:val="23"/>
        </w:numPr>
        <w:spacing w:before="240"/>
        <w:jc w:val="both"/>
        <w:rPr>
          <w:rFonts w:ascii="Times New Roman" w:eastAsia="Times New Roman" w:hAnsi="Times New Roman" w:cs="Times New Roman"/>
          <w:b/>
          <w:sz w:val="24"/>
          <w:szCs w:val="24"/>
          <w:u w:val="single"/>
        </w:rPr>
      </w:pPr>
      <w:r w:rsidRPr="00C47CA8">
        <w:rPr>
          <w:rFonts w:ascii="Times New Roman" w:eastAsia="Times New Roman" w:hAnsi="Times New Roman" w:cs="Times New Roman"/>
          <w:b/>
          <w:sz w:val="24"/>
          <w:szCs w:val="24"/>
          <w:u w:val="single"/>
        </w:rPr>
        <w:t>przywrócić „Śmierć Pułkownika” Adama Mickiewicza</w:t>
      </w:r>
    </w:p>
    <w:p w14:paraId="0000003E" w14:textId="0E64C6EC" w:rsidR="00EF60C5" w:rsidRPr="00C47CA8" w:rsidRDefault="00A14744" w:rsidP="00764598">
      <w:pPr>
        <w:numPr>
          <w:ilvl w:val="0"/>
          <w:numId w:val="9"/>
        </w:numPr>
        <w:spacing w:before="24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Ten piękny wiersz ukazujący topos śmierci wodza</w:t>
      </w:r>
      <w:r w:rsidRPr="00C47CA8">
        <w:rPr>
          <w:rFonts w:ascii="Times New Roman" w:eastAsia="Times New Roman" w:hAnsi="Times New Roman" w:cs="Times New Roman"/>
          <w:sz w:val="24"/>
          <w:szCs w:val="24"/>
        </w:rPr>
        <w:t xml:space="preserve">, żołnierza jest okazją do rozmowy zarówno o </w:t>
      </w:r>
      <w:r w:rsidRPr="00C47CA8">
        <w:rPr>
          <w:rFonts w:ascii="Times New Roman" w:eastAsia="Times New Roman" w:hAnsi="Times New Roman" w:cs="Times New Roman"/>
          <w:i/>
          <w:sz w:val="24"/>
          <w:szCs w:val="24"/>
        </w:rPr>
        <w:t xml:space="preserve">ars </w:t>
      </w:r>
      <w:proofErr w:type="spellStart"/>
      <w:r w:rsidRPr="00C47CA8">
        <w:rPr>
          <w:rFonts w:ascii="Times New Roman" w:eastAsia="Times New Roman" w:hAnsi="Times New Roman" w:cs="Times New Roman"/>
          <w:i/>
          <w:sz w:val="24"/>
          <w:szCs w:val="24"/>
        </w:rPr>
        <w:t>moriendi</w:t>
      </w:r>
      <w:proofErr w:type="spellEnd"/>
      <w:r w:rsidRPr="00C47CA8">
        <w:rPr>
          <w:rFonts w:ascii="Times New Roman" w:eastAsia="Times New Roman" w:hAnsi="Times New Roman" w:cs="Times New Roman"/>
          <w:i/>
          <w:sz w:val="24"/>
          <w:szCs w:val="24"/>
        </w:rPr>
        <w:t xml:space="preserve"> </w:t>
      </w:r>
      <w:r w:rsidRPr="00C47CA8">
        <w:rPr>
          <w:rFonts w:ascii="Times New Roman" w:eastAsia="Times New Roman" w:hAnsi="Times New Roman" w:cs="Times New Roman"/>
          <w:sz w:val="24"/>
          <w:szCs w:val="24"/>
        </w:rPr>
        <w:t>i oddawaniu życia za Ojczyznę, jak i dzielnych Polkach, takich jak Emilia Plater, które dawniej angażowały się w walkę za Ojczyznę, a teraz również wstępują do służb mundurowych.</w:t>
      </w:r>
    </w:p>
    <w:p w14:paraId="0000003F" w14:textId="48AA2645" w:rsidR="00EF60C5" w:rsidRPr="00C47CA8" w:rsidRDefault="00A14744" w:rsidP="00764598">
      <w:pPr>
        <w:pStyle w:val="Akapitzlist"/>
        <w:numPr>
          <w:ilvl w:val="0"/>
          <w:numId w:val="23"/>
        </w:numPr>
        <w:spacing w:before="240"/>
        <w:jc w:val="both"/>
        <w:rPr>
          <w:rFonts w:ascii="Times New Roman" w:eastAsia="Times New Roman" w:hAnsi="Times New Roman" w:cs="Times New Roman"/>
          <w:b/>
          <w:sz w:val="24"/>
          <w:szCs w:val="24"/>
          <w:u w:val="single"/>
        </w:rPr>
      </w:pPr>
      <w:r w:rsidRPr="00C47CA8">
        <w:rPr>
          <w:rFonts w:ascii="Times New Roman" w:eastAsia="Times New Roman" w:hAnsi="Times New Roman" w:cs="Times New Roman"/>
          <w:b/>
          <w:sz w:val="24"/>
          <w:szCs w:val="24"/>
          <w:u w:val="single"/>
        </w:rPr>
        <w:t>„Pan Tadeusz” Adama</w:t>
      </w:r>
      <w:r w:rsidRPr="00C47CA8">
        <w:rPr>
          <w:rFonts w:ascii="Times New Roman" w:eastAsia="Times New Roman" w:hAnsi="Times New Roman" w:cs="Times New Roman"/>
          <w:b/>
          <w:sz w:val="24"/>
          <w:szCs w:val="24"/>
          <w:u w:val="single"/>
        </w:rPr>
        <w:t xml:space="preserve"> Mickiewicza (wybrane fragmenty, inne niż omawiane w</w:t>
      </w:r>
      <w:r w:rsidR="00261751" w:rsidRPr="00C47CA8">
        <w:rPr>
          <w:rFonts w:ascii="Times New Roman" w:eastAsia="Times New Roman" w:hAnsi="Times New Roman" w:cs="Times New Roman"/>
          <w:b/>
          <w:sz w:val="24"/>
          <w:szCs w:val="24"/>
          <w:u w:val="single"/>
        </w:rPr>
        <w:t> </w:t>
      </w:r>
      <w:r w:rsidRPr="00C47CA8">
        <w:rPr>
          <w:rFonts w:ascii="Times New Roman" w:eastAsia="Times New Roman" w:hAnsi="Times New Roman" w:cs="Times New Roman"/>
          <w:b/>
          <w:sz w:val="24"/>
          <w:szCs w:val="24"/>
          <w:u w:val="single"/>
        </w:rPr>
        <w:t xml:space="preserve">klasach IV–VI) </w:t>
      </w:r>
    </w:p>
    <w:p w14:paraId="00000040" w14:textId="77777777" w:rsidR="00EF60C5" w:rsidRPr="00C47CA8" w:rsidRDefault="00A14744" w:rsidP="00764598">
      <w:pPr>
        <w:numPr>
          <w:ilvl w:val="0"/>
          <w:numId w:val="11"/>
        </w:numPr>
        <w:spacing w:before="24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czytanie fragmentów to ważne przygotowanie do przeczytania całości „Pana Tadeusza w szkole średniej, co rekomendujemy.</w:t>
      </w:r>
    </w:p>
    <w:p w14:paraId="00000041" w14:textId="3D52EB67" w:rsidR="00EF60C5" w:rsidRPr="00C47CA8" w:rsidRDefault="00A14744" w:rsidP="00764598">
      <w:pPr>
        <w:spacing w:before="240"/>
        <w:jc w:val="both"/>
        <w:rPr>
          <w:rFonts w:ascii="Times New Roman" w:eastAsia="Times New Roman" w:hAnsi="Times New Roman" w:cs="Times New Roman"/>
          <w:b/>
          <w:sz w:val="24"/>
          <w:szCs w:val="24"/>
          <w:u w:val="single"/>
        </w:rPr>
      </w:pPr>
      <w:r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b/>
          <w:sz w:val="24"/>
          <w:szCs w:val="24"/>
          <w:u w:val="single"/>
        </w:rPr>
        <w:t>pozostawić wybrane wiersze C. K. Norwida</w:t>
      </w:r>
    </w:p>
    <w:p w14:paraId="00000043" w14:textId="25AF320E" w:rsidR="00EF60C5" w:rsidRPr="00C47CA8" w:rsidRDefault="00A14744" w:rsidP="00764598">
      <w:pPr>
        <w:numPr>
          <w:ilvl w:val="0"/>
          <w:numId w:val="13"/>
        </w:numPr>
        <w:spacing w:before="24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Uczniowie szkoły </w:t>
      </w:r>
      <w:r w:rsidRPr="00C47CA8">
        <w:rPr>
          <w:rFonts w:ascii="Times New Roman" w:eastAsia="Times New Roman" w:hAnsi="Times New Roman" w:cs="Times New Roman"/>
          <w:sz w:val="24"/>
          <w:szCs w:val="24"/>
        </w:rPr>
        <w:t>podstawowej powinni otrzymać pełny obraz polskiego romantyzmu i poznać utwory wszystkich trzech głównych przedstawicieli tej epoki. Można omówić np. zupełnie przystępny dla uczniów wiersz Norwida „Moja piosnka II”.</w:t>
      </w:r>
    </w:p>
    <w:p w14:paraId="5A737625" w14:textId="1A88605B" w:rsidR="00261751" w:rsidRPr="00C47CA8" w:rsidRDefault="00A14744" w:rsidP="00764598">
      <w:pPr>
        <w:snapToGrid w:val="0"/>
        <w:spacing w:before="24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Lektury uzupełniające:</w:t>
      </w:r>
    </w:p>
    <w:p w14:paraId="00000045" w14:textId="718C4EB5" w:rsidR="00EF60C5" w:rsidRPr="00C47CA8" w:rsidRDefault="00A14744" w:rsidP="00764598">
      <w:pPr>
        <w:spacing w:before="240" w:after="120"/>
        <w:ind w:left="278" w:hanging="357"/>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b/>
          <w:sz w:val="24"/>
          <w:szCs w:val="24"/>
        </w:rPr>
        <w:tab/>
        <w:t>rekomendujemy d</w:t>
      </w:r>
      <w:r w:rsidRPr="00C47CA8">
        <w:rPr>
          <w:rFonts w:ascii="Times New Roman" w:eastAsia="Times New Roman" w:hAnsi="Times New Roman" w:cs="Times New Roman"/>
          <w:b/>
          <w:sz w:val="24"/>
          <w:szCs w:val="24"/>
        </w:rPr>
        <w:t>odanie przykładu literatury pamiętnikarskiej – książki Anny Szatkowskiej pt. „Był dom”</w:t>
      </w:r>
    </w:p>
    <w:p w14:paraId="0F485537" w14:textId="64F9CA83" w:rsidR="00261751" w:rsidRPr="00C47CA8" w:rsidRDefault="00A14744" w:rsidP="00764598">
      <w:pPr>
        <w:spacing w:before="240"/>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Uzasadnienie:</w:t>
      </w:r>
      <w:r w:rsidRPr="00C47CA8">
        <w:rPr>
          <w:rFonts w:ascii="Times New Roman" w:eastAsia="Times New Roman" w:hAnsi="Times New Roman" w:cs="Times New Roman"/>
          <w:sz w:val="24"/>
          <w:szCs w:val="24"/>
        </w:rPr>
        <w:t xml:space="preserve"> Są to wspomnienia córki Zofii Kossak-Szczuckiej, Anny Szatkowskiej (ur. 1928), która spędziła szczęśliwe dzieciństwo w </w:t>
      </w:r>
      <w:proofErr w:type="spellStart"/>
      <w:r w:rsidRPr="00C47CA8">
        <w:rPr>
          <w:rFonts w:ascii="Times New Roman" w:eastAsia="Times New Roman" w:hAnsi="Times New Roman" w:cs="Times New Roman"/>
          <w:sz w:val="24"/>
          <w:szCs w:val="24"/>
        </w:rPr>
        <w:t>podcieszyńskim</w:t>
      </w:r>
      <w:proofErr w:type="spellEnd"/>
      <w:r w:rsidRPr="00C47CA8">
        <w:rPr>
          <w:rFonts w:ascii="Times New Roman" w:eastAsia="Times New Roman" w:hAnsi="Times New Roman" w:cs="Times New Roman"/>
          <w:sz w:val="24"/>
          <w:szCs w:val="24"/>
        </w:rPr>
        <w:t xml:space="preserve"> dworze w Górkach, jak</w:t>
      </w:r>
      <w:r w:rsidRPr="00C47CA8">
        <w:rPr>
          <w:rFonts w:ascii="Times New Roman" w:eastAsia="Times New Roman" w:hAnsi="Times New Roman" w:cs="Times New Roman"/>
          <w:sz w:val="24"/>
          <w:szCs w:val="24"/>
        </w:rPr>
        <w:t>o szesnastolatka brała udział w Powstaniu Warszawskim jako sanitariuszka, a następnie wraz z matką wyemigrowała przez Szwecję do Anglii i Szwajcarii, gdzie założyła rodzinę. Co znaczące część wojennych wspomnień (rozdział pt. „Powstanie”) jest odtworzeniem</w:t>
      </w:r>
      <w:r w:rsidRPr="00C47CA8">
        <w:rPr>
          <w:rFonts w:ascii="Times New Roman" w:eastAsia="Times New Roman" w:hAnsi="Times New Roman" w:cs="Times New Roman"/>
          <w:sz w:val="24"/>
          <w:szCs w:val="24"/>
        </w:rPr>
        <w:t xml:space="preserve"> powstańczych bardzo emocjonalnych, pisanych „na żywo” zapisków 16-letniej Anny i jej przyjaciółki Ewy, przepięknych, a zarazem dramatycznych, bardzo prawdziwych i nie „cukierkowych”. Książka ta zawiera więc zarówno elementy pamiętnikarskie, jak i fragment</w:t>
      </w:r>
      <w:r w:rsidRPr="00C47CA8">
        <w:rPr>
          <w:rFonts w:ascii="Times New Roman" w:eastAsia="Times New Roman" w:hAnsi="Times New Roman" w:cs="Times New Roman"/>
          <w:sz w:val="24"/>
          <w:szCs w:val="24"/>
        </w:rPr>
        <w:t xml:space="preserve"> dziennika pisanego przez dziewczęta wiekowo zbliżone do uczniów </w:t>
      </w:r>
      <w:proofErr w:type="spellStart"/>
      <w:r w:rsidRPr="00C47CA8">
        <w:rPr>
          <w:rFonts w:ascii="Times New Roman" w:eastAsia="Times New Roman" w:hAnsi="Times New Roman" w:cs="Times New Roman"/>
          <w:sz w:val="24"/>
          <w:szCs w:val="24"/>
        </w:rPr>
        <w:t>kl</w:t>
      </w:r>
      <w:proofErr w:type="spellEnd"/>
      <w:r w:rsidRPr="00C47CA8">
        <w:rPr>
          <w:rFonts w:ascii="Times New Roman" w:eastAsia="Times New Roman" w:hAnsi="Times New Roman" w:cs="Times New Roman"/>
          <w:sz w:val="24"/>
          <w:szCs w:val="24"/>
        </w:rPr>
        <w:t xml:space="preserve"> VIII. Napisana jest prostym, pięknym językiem, bo autorka pisała ją z myślą o swoich wnukach. Może być świetnym uzupełnieniem „Kamieni na szaniec” i egzemplifikacją formy dziennika oraz pa</w:t>
      </w:r>
      <w:r w:rsidRPr="00C47CA8">
        <w:rPr>
          <w:rFonts w:ascii="Times New Roman" w:eastAsia="Times New Roman" w:hAnsi="Times New Roman" w:cs="Times New Roman"/>
          <w:sz w:val="24"/>
          <w:szCs w:val="24"/>
        </w:rPr>
        <w:t>miętnika.  Opinia Władysława Bartoszewskiego na ten książki Anny Szatkowskiej: „Książka «Był dom…» stanowi dla mnie jednak swoiste objawienie. Sztukę prostego, sugestywnego opowiadania o dramatycznych faktach przeżywanej historii II wojny światowej i jej n</w:t>
      </w:r>
      <w:r w:rsidRPr="00C47CA8">
        <w:rPr>
          <w:rFonts w:ascii="Times New Roman" w:eastAsia="Times New Roman" w:hAnsi="Times New Roman" w:cs="Times New Roman"/>
          <w:sz w:val="24"/>
          <w:szCs w:val="24"/>
        </w:rPr>
        <w:t>astępstw posiadła bowiem Anna w stopniu znakomitym. Okazała się kolejną utalentowaną przedstawicielką rodu Kossaków. Zawdzięczamy jej pasjonujący w swej szczerości i jasności obraz, świadectwo życia Zofii Kossak i jej najbliższych w dobie wielkiej próby se</w:t>
      </w:r>
      <w:r w:rsidRPr="00C47CA8">
        <w:rPr>
          <w:rFonts w:ascii="Times New Roman" w:eastAsia="Times New Roman" w:hAnsi="Times New Roman" w:cs="Times New Roman"/>
          <w:sz w:val="24"/>
          <w:szCs w:val="24"/>
        </w:rPr>
        <w:t>rc i sumień, w Polsce ciemiężonej i walczącej, wśród wielu ludzi, których już nie ma między nami”.</w:t>
      </w:r>
    </w:p>
    <w:p w14:paraId="00000047" w14:textId="77777777" w:rsidR="00EF60C5" w:rsidRPr="00C47CA8" w:rsidRDefault="00A14744" w:rsidP="00764598">
      <w:pPr>
        <w:spacing w:before="240" w:after="120"/>
        <w:ind w:left="278" w:hanging="357"/>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lastRenderedPageBreak/>
        <w:t xml:space="preserve">·    rekomendujemy dodanie powieści Pawła </w:t>
      </w:r>
      <w:proofErr w:type="spellStart"/>
      <w:r w:rsidRPr="00C47CA8">
        <w:rPr>
          <w:rFonts w:ascii="Times New Roman" w:eastAsia="Times New Roman" w:hAnsi="Times New Roman" w:cs="Times New Roman"/>
          <w:b/>
          <w:sz w:val="24"/>
          <w:szCs w:val="24"/>
        </w:rPr>
        <w:t>Beręsewicza</w:t>
      </w:r>
      <w:proofErr w:type="spellEnd"/>
      <w:r w:rsidRPr="00C47CA8">
        <w:rPr>
          <w:rFonts w:ascii="Times New Roman" w:eastAsia="Times New Roman" w:hAnsi="Times New Roman" w:cs="Times New Roman"/>
          <w:b/>
          <w:sz w:val="24"/>
          <w:szCs w:val="24"/>
        </w:rPr>
        <w:t xml:space="preserve"> pt. „Szeptane”</w:t>
      </w:r>
    </w:p>
    <w:p w14:paraId="00000048" w14:textId="4857CFB2" w:rsidR="00EF60C5" w:rsidRPr="00C47CA8" w:rsidRDefault="00A14744" w:rsidP="00764598">
      <w:pPr>
        <w:spacing w:before="240" w:after="240"/>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 xml:space="preserve">Uzasadnienie: </w:t>
      </w:r>
      <w:r w:rsidRPr="00C47CA8">
        <w:rPr>
          <w:rFonts w:ascii="Times New Roman" w:eastAsia="Times New Roman" w:hAnsi="Times New Roman" w:cs="Times New Roman"/>
          <w:sz w:val="24"/>
          <w:szCs w:val="24"/>
        </w:rPr>
        <w:t>Książka zaproponowana przez Instytut Badań Literackich PAN jako jedna z</w:t>
      </w:r>
      <w:r w:rsidR="00261751" w:rsidRPr="00C47CA8">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le</w:t>
      </w:r>
      <w:r w:rsidRPr="00C47CA8">
        <w:rPr>
          <w:rFonts w:ascii="Times New Roman" w:eastAsia="Times New Roman" w:hAnsi="Times New Roman" w:cs="Times New Roman"/>
          <w:sz w:val="24"/>
          <w:szCs w:val="24"/>
        </w:rPr>
        <w:t xml:space="preserve">ktur podczas V Olimpiady Literatury i Języka Polskiego dla Szkół Podstawowych w roku szkolnym 2023/2024. Jej bohaterami są uczniowie, którzy próbują na różne sposoby zarobić pieniądze na mecz piłki nożnej. Autor podejmuje problematykę przyjaźni, pierwszej </w:t>
      </w:r>
      <w:r w:rsidRPr="00C47CA8">
        <w:rPr>
          <w:rFonts w:ascii="Times New Roman" w:eastAsia="Times New Roman" w:hAnsi="Times New Roman" w:cs="Times New Roman"/>
          <w:sz w:val="24"/>
          <w:szCs w:val="24"/>
        </w:rPr>
        <w:t xml:space="preserve">miłości, uczciwości w sieci i ukazuje możliwe skutki nieprzemyślanego korzystania z </w:t>
      </w:r>
      <w:proofErr w:type="spellStart"/>
      <w:r w:rsidRPr="00C47CA8">
        <w:rPr>
          <w:rFonts w:ascii="Times New Roman" w:eastAsia="Times New Roman" w:hAnsi="Times New Roman" w:cs="Times New Roman"/>
          <w:sz w:val="24"/>
          <w:szCs w:val="24"/>
        </w:rPr>
        <w:t>internetu</w:t>
      </w:r>
      <w:proofErr w:type="spellEnd"/>
      <w:r w:rsidRPr="00C47CA8">
        <w:rPr>
          <w:rFonts w:ascii="Times New Roman" w:eastAsia="Times New Roman" w:hAnsi="Times New Roman" w:cs="Times New Roman"/>
          <w:sz w:val="24"/>
          <w:szCs w:val="24"/>
        </w:rPr>
        <w:t>, czyli porusza bardzo ważną, aktualną problematykę, bliską współczesnej młodzieży, angażującej się w przestrzeń wirtualną niekiedy dużo bardziej niż w życie realn</w:t>
      </w:r>
      <w:r w:rsidRPr="00C47CA8">
        <w:rPr>
          <w:rFonts w:ascii="Times New Roman" w:eastAsia="Times New Roman" w:hAnsi="Times New Roman" w:cs="Times New Roman"/>
          <w:sz w:val="24"/>
          <w:szCs w:val="24"/>
        </w:rPr>
        <w:t xml:space="preserve">e.   </w:t>
      </w:r>
    </w:p>
    <w:p w14:paraId="00000049" w14:textId="77777777" w:rsidR="00EF60C5" w:rsidRPr="00C47CA8" w:rsidRDefault="00A14744" w:rsidP="00764598">
      <w:pPr>
        <w:spacing w:before="240" w:after="120"/>
        <w:ind w:left="278" w:hanging="357"/>
        <w:jc w:val="both"/>
        <w:rPr>
          <w:rFonts w:ascii="Times New Roman" w:eastAsia="Times New Roman" w:hAnsi="Times New Roman" w:cs="Times New Roman"/>
          <w:b/>
          <w:color w:val="222222"/>
          <w:sz w:val="24"/>
          <w:szCs w:val="24"/>
          <w:highlight w:val="white"/>
        </w:rPr>
      </w:pPr>
      <w:r w:rsidRPr="00C47CA8">
        <w:rPr>
          <w:rFonts w:ascii="Times New Roman" w:eastAsia="Times New Roman" w:hAnsi="Times New Roman" w:cs="Times New Roman"/>
          <w:b/>
          <w:color w:val="222222"/>
          <w:sz w:val="24"/>
          <w:szCs w:val="24"/>
        </w:rPr>
        <w:t xml:space="preserve">·   </w:t>
      </w:r>
      <w:r w:rsidRPr="00C47CA8">
        <w:rPr>
          <w:rFonts w:ascii="Times New Roman" w:eastAsia="Times New Roman" w:hAnsi="Times New Roman" w:cs="Times New Roman"/>
          <w:b/>
          <w:color w:val="222222"/>
          <w:sz w:val="24"/>
          <w:szCs w:val="24"/>
          <w:highlight w:val="white"/>
        </w:rPr>
        <w:t>należy pozostawić w lekturach dodatkowych nowele: „Janka Muzykanta” Henryka Sienkiewicza i „Katarynkę” Bolesława Prusa</w:t>
      </w:r>
    </w:p>
    <w:p w14:paraId="0000004B" w14:textId="5C26E0D7" w:rsidR="00EF60C5" w:rsidRPr="00C47CA8" w:rsidRDefault="00A14744" w:rsidP="00764598">
      <w:pPr>
        <w:spacing w:before="240"/>
        <w:jc w:val="both"/>
        <w:rPr>
          <w:rFonts w:ascii="Times New Roman" w:eastAsia="Times New Roman" w:hAnsi="Times New Roman" w:cs="Times New Roman"/>
          <w:color w:val="222222"/>
          <w:sz w:val="24"/>
          <w:szCs w:val="24"/>
          <w:highlight w:val="white"/>
        </w:rPr>
      </w:pPr>
      <w:r w:rsidRPr="00C47CA8">
        <w:rPr>
          <w:rFonts w:ascii="Times New Roman" w:eastAsia="Times New Roman" w:hAnsi="Times New Roman" w:cs="Times New Roman"/>
          <w:b/>
          <w:color w:val="222222"/>
          <w:sz w:val="24"/>
          <w:szCs w:val="24"/>
          <w:highlight w:val="white"/>
        </w:rPr>
        <w:t xml:space="preserve">Uzasadnienie: </w:t>
      </w:r>
      <w:r w:rsidRPr="00C47CA8">
        <w:rPr>
          <w:rFonts w:ascii="Times New Roman" w:eastAsia="Times New Roman" w:hAnsi="Times New Roman" w:cs="Times New Roman"/>
          <w:color w:val="222222"/>
          <w:sz w:val="24"/>
          <w:szCs w:val="24"/>
          <w:highlight w:val="white"/>
        </w:rPr>
        <w:t>Są to teksty przystępne, niezbyt długie, które podejmują ważną problematykę i</w:t>
      </w:r>
      <w:r w:rsidR="00261751" w:rsidRPr="00C47CA8">
        <w:rPr>
          <w:rFonts w:ascii="Times New Roman" w:eastAsia="Times New Roman" w:hAnsi="Times New Roman" w:cs="Times New Roman"/>
          <w:color w:val="222222"/>
          <w:sz w:val="24"/>
          <w:szCs w:val="24"/>
          <w:highlight w:val="white"/>
        </w:rPr>
        <w:t> </w:t>
      </w:r>
      <w:r w:rsidRPr="00C47CA8">
        <w:rPr>
          <w:rFonts w:ascii="Times New Roman" w:eastAsia="Times New Roman" w:hAnsi="Times New Roman" w:cs="Times New Roman"/>
          <w:color w:val="222222"/>
          <w:sz w:val="24"/>
          <w:szCs w:val="24"/>
          <w:highlight w:val="white"/>
        </w:rPr>
        <w:t xml:space="preserve">są egzemplifikacją złotego okresu </w:t>
      </w:r>
      <w:r w:rsidRPr="00C47CA8">
        <w:rPr>
          <w:rFonts w:ascii="Times New Roman" w:eastAsia="Times New Roman" w:hAnsi="Times New Roman" w:cs="Times New Roman"/>
          <w:color w:val="222222"/>
          <w:sz w:val="24"/>
          <w:szCs w:val="24"/>
          <w:highlight w:val="white"/>
        </w:rPr>
        <w:t>polskiej nowelistyki. Mogą stanowić również wzór dla uczniów i pomoc w szlifowaniu własnego warsztatu pisarskiego dzięki umiejętności określania punktu kulminacyjnego, zwrotów akcji, puenty, które to elementy twórcze oceniane są podczas egzaminu ósmoklasis</w:t>
      </w:r>
      <w:r w:rsidRPr="00C47CA8">
        <w:rPr>
          <w:rFonts w:ascii="Times New Roman" w:eastAsia="Times New Roman" w:hAnsi="Times New Roman" w:cs="Times New Roman"/>
          <w:color w:val="222222"/>
          <w:sz w:val="24"/>
          <w:szCs w:val="24"/>
          <w:highlight w:val="white"/>
        </w:rPr>
        <w:t>ty w formie opowiadania.</w:t>
      </w:r>
    </w:p>
    <w:p w14:paraId="0000004C" w14:textId="5B6628F4" w:rsidR="00EF60C5" w:rsidRPr="00C47CA8" w:rsidRDefault="00A14744" w:rsidP="00764598">
      <w:pPr>
        <w:spacing w:before="240"/>
        <w:jc w:val="both"/>
        <w:rPr>
          <w:rFonts w:ascii="Times New Roman" w:eastAsia="Times New Roman" w:hAnsi="Times New Roman" w:cs="Times New Roman"/>
          <w:b/>
          <w:color w:val="222222"/>
          <w:sz w:val="24"/>
          <w:szCs w:val="24"/>
          <w:highlight w:val="white"/>
        </w:rPr>
      </w:pPr>
      <w:r w:rsidRPr="00C47CA8">
        <w:rPr>
          <w:rFonts w:ascii="Times New Roman" w:eastAsia="Times New Roman" w:hAnsi="Times New Roman" w:cs="Times New Roman"/>
          <w:b/>
          <w:color w:val="222222"/>
          <w:sz w:val="24"/>
          <w:szCs w:val="24"/>
        </w:rPr>
        <w:t xml:space="preserve">· </w:t>
      </w:r>
      <w:r w:rsidR="00261751" w:rsidRPr="00C47CA8">
        <w:rPr>
          <w:rFonts w:ascii="Times New Roman" w:eastAsia="Times New Roman" w:hAnsi="Times New Roman" w:cs="Times New Roman"/>
          <w:b/>
          <w:color w:val="222222"/>
          <w:sz w:val="24"/>
          <w:szCs w:val="24"/>
          <w:highlight w:val="white"/>
        </w:rPr>
        <w:t>n</w:t>
      </w:r>
      <w:r w:rsidRPr="00C47CA8">
        <w:rPr>
          <w:rFonts w:ascii="Times New Roman" w:eastAsia="Times New Roman" w:hAnsi="Times New Roman" w:cs="Times New Roman"/>
          <w:b/>
          <w:color w:val="222222"/>
          <w:sz w:val="24"/>
          <w:szCs w:val="24"/>
          <w:highlight w:val="white"/>
        </w:rPr>
        <w:t>ależy pozostawić zapis: „wybrane przez nauczyciela”, aby podkreślić autonomię nauczyciela w doborze środków i metod nauczania w myśl art. 12 pkt 2 Karty Nauczyciela.</w:t>
      </w:r>
    </w:p>
    <w:p w14:paraId="0000004D" w14:textId="77777777" w:rsidR="00EF60C5" w:rsidRPr="00C47CA8" w:rsidRDefault="00EF60C5" w:rsidP="00764598">
      <w:pPr>
        <w:jc w:val="both"/>
        <w:rPr>
          <w:rFonts w:ascii="Times New Roman" w:eastAsia="Times New Roman" w:hAnsi="Times New Roman" w:cs="Times New Roman"/>
          <w:b/>
          <w:sz w:val="24"/>
          <w:szCs w:val="24"/>
        </w:rPr>
      </w:pPr>
    </w:p>
    <w:p w14:paraId="58E99899" w14:textId="77777777" w:rsidR="00E17BC2" w:rsidRPr="00C47CA8" w:rsidRDefault="00E17BC2" w:rsidP="00764598">
      <w:pPr>
        <w:jc w:val="both"/>
        <w:rPr>
          <w:rFonts w:ascii="Times New Roman" w:eastAsia="Times New Roman" w:hAnsi="Times New Roman" w:cs="Times New Roman"/>
          <w:b/>
          <w:sz w:val="24"/>
          <w:szCs w:val="24"/>
        </w:rPr>
      </w:pPr>
    </w:p>
    <w:p w14:paraId="7271ED79" w14:textId="77777777" w:rsidR="00E17BC2" w:rsidRPr="00C47CA8" w:rsidRDefault="00E17BC2" w:rsidP="00764598">
      <w:pPr>
        <w:jc w:val="both"/>
        <w:rPr>
          <w:rFonts w:ascii="Times New Roman" w:eastAsia="Times New Roman" w:hAnsi="Times New Roman" w:cs="Times New Roman"/>
          <w:b/>
          <w:sz w:val="24"/>
          <w:szCs w:val="24"/>
        </w:rPr>
      </w:pPr>
    </w:p>
    <w:p w14:paraId="5E7E69C7" w14:textId="77777777" w:rsidR="00E17BC2" w:rsidRPr="00C47CA8" w:rsidRDefault="00E17BC2" w:rsidP="00764598">
      <w:pPr>
        <w:jc w:val="both"/>
        <w:rPr>
          <w:rFonts w:ascii="Times New Roman" w:eastAsia="Times New Roman" w:hAnsi="Times New Roman" w:cs="Times New Roman"/>
          <w:b/>
          <w:sz w:val="24"/>
          <w:szCs w:val="24"/>
        </w:rPr>
      </w:pPr>
    </w:p>
    <w:p w14:paraId="2E5DCECE" w14:textId="77777777" w:rsidR="00E17BC2" w:rsidRPr="00C47CA8" w:rsidRDefault="00E17BC2" w:rsidP="00764598">
      <w:pPr>
        <w:jc w:val="both"/>
        <w:rPr>
          <w:rFonts w:ascii="Times New Roman" w:eastAsia="Times New Roman" w:hAnsi="Times New Roman" w:cs="Times New Roman"/>
          <w:b/>
          <w:sz w:val="24"/>
          <w:szCs w:val="24"/>
        </w:rPr>
      </w:pPr>
    </w:p>
    <w:p w14:paraId="4FAB5053" w14:textId="77777777" w:rsidR="00E17BC2" w:rsidRPr="00C47CA8" w:rsidRDefault="00E17BC2" w:rsidP="00764598">
      <w:pPr>
        <w:jc w:val="both"/>
        <w:rPr>
          <w:rFonts w:ascii="Times New Roman" w:eastAsia="Times New Roman" w:hAnsi="Times New Roman" w:cs="Times New Roman"/>
          <w:b/>
          <w:sz w:val="24"/>
          <w:szCs w:val="24"/>
        </w:rPr>
      </w:pPr>
    </w:p>
    <w:p w14:paraId="6C45D162" w14:textId="77777777" w:rsidR="00E17BC2" w:rsidRPr="00C47CA8" w:rsidRDefault="00E17BC2" w:rsidP="00764598">
      <w:pPr>
        <w:jc w:val="both"/>
        <w:rPr>
          <w:rFonts w:ascii="Times New Roman" w:eastAsia="Times New Roman" w:hAnsi="Times New Roman" w:cs="Times New Roman"/>
          <w:b/>
          <w:sz w:val="24"/>
          <w:szCs w:val="24"/>
        </w:rPr>
      </w:pPr>
    </w:p>
    <w:p w14:paraId="09B4C63B" w14:textId="77777777" w:rsidR="00E17BC2" w:rsidRPr="00C47CA8" w:rsidRDefault="00E17BC2" w:rsidP="00764598">
      <w:pPr>
        <w:jc w:val="both"/>
        <w:rPr>
          <w:rFonts w:ascii="Times New Roman" w:eastAsia="Times New Roman" w:hAnsi="Times New Roman" w:cs="Times New Roman"/>
          <w:b/>
          <w:sz w:val="24"/>
          <w:szCs w:val="24"/>
        </w:rPr>
      </w:pPr>
    </w:p>
    <w:p w14:paraId="723AC439" w14:textId="77777777" w:rsidR="00E17BC2" w:rsidRPr="00C47CA8" w:rsidRDefault="00E17BC2" w:rsidP="00764598">
      <w:pPr>
        <w:jc w:val="both"/>
        <w:rPr>
          <w:rFonts w:ascii="Times New Roman" w:eastAsia="Times New Roman" w:hAnsi="Times New Roman" w:cs="Times New Roman"/>
          <w:b/>
          <w:sz w:val="24"/>
          <w:szCs w:val="24"/>
        </w:rPr>
      </w:pPr>
    </w:p>
    <w:p w14:paraId="6EC1F727" w14:textId="77777777" w:rsidR="00E17BC2" w:rsidRPr="00C47CA8" w:rsidRDefault="00E17BC2" w:rsidP="00764598">
      <w:pPr>
        <w:jc w:val="both"/>
        <w:rPr>
          <w:rFonts w:ascii="Times New Roman" w:eastAsia="Times New Roman" w:hAnsi="Times New Roman" w:cs="Times New Roman"/>
          <w:b/>
          <w:sz w:val="24"/>
          <w:szCs w:val="24"/>
        </w:rPr>
      </w:pPr>
    </w:p>
    <w:p w14:paraId="2FA69577" w14:textId="77777777" w:rsidR="00E17BC2" w:rsidRPr="00C47CA8" w:rsidRDefault="00E17BC2" w:rsidP="00764598">
      <w:pPr>
        <w:jc w:val="both"/>
        <w:rPr>
          <w:rFonts w:ascii="Times New Roman" w:eastAsia="Times New Roman" w:hAnsi="Times New Roman" w:cs="Times New Roman"/>
          <w:b/>
          <w:sz w:val="24"/>
          <w:szCs w:val="24"/>
        </w:rPr>
      </w:pPr>
    </w:p>
    <w:p w14:paraId="10DED80A" w14:textId="77777777" w:rsidR="00E17BC2" w:rsidRPr="00C47CA8" w:rsidRDefault="00E17BC2" w:rsidP="00764598">
      <w:pPr>
        <w:jc w:val="both"/>
        <w:rPr>
          <w:rFonts w:ascii="Times New Roman" w:eastAsia="Times New Roman" w:hAnsi="Times New Roman" w:cs="Times New Roman"/>
          <w:b/>
          <w:sz w:val="24"/>
          <w:szCs w:val="24"/>
        </w:rPr>
      </w:pPr>
    </w:p>
    <w:p w14:paraId="75C293C8" w14:textId="77777777" w:rsidR="00E17BC2" w:rsidRPr="00C47CA8" w:rsidRDefault="00E17BC2" w:rsidP="00764598">
      <w:pPr>
        <w:jc w:val="both"/>
        <w:rPr>
          <w:rFonts w:ascii="Times New Roman" w:eastAsia="Times New Roman" w:hAnsi="Times New Roman" w:cs="Times New Roman"/>
          <w:b/>
          <w:sz w:val="24"/>
          <w:szCs w:val="24"/>
        </w:rPr>
      </w:pPr>
    </w:p>
    <w:p w14:paraId="243F68BD" w14:textId="77777777" w:rsidR="00E17BC2" w:rsidRPr="00C47CA8" w:rsidRDefault="00E17BC2" w:rsidP="00764598">
      <w:pPr>
        <w:jc w:val="both"/>
        <w:rPr>
          <w:rFonts w:ascii="Times New Roman" w:eastAsia="Times New Roman" w:hAnsi="Times New Roman" w:cs="Times New Roman"/>
          <w:b/>
          <w:sz w:val="24"/>
          <w:szCs w:val="24"/>
        </w:rPr>
      </w:pPr>
    </w:p>
    <w:p w14:paraId="6D8D84F6" w14:textId="77777777" w:rsidR="00E17BC2" w:rsidRPr="00C47CA8" w:rsidRDefault="00E17BC2" w:rsidP="00764598">
      <w:pPr>
        <w:jc w:val="both"/>
        <w:rPr>
          <w:rFonts w:ascii="Times New Roman" w:eastAsia="Times New Roman" w:hAnsi="Times New Roman" w:cs="Times New Roman"/>
          <w:b/>
          <w:sz w:val="24"/>
          <w:szCs w:val="24"/>
        </w:rPr>
      </w:pPr>
    </w:p>
    <w:p w14:paraId="5C820C83" w14:textId="77777777" w:rsidR="00E17BC2" w:rsidRPr="00C47CA8" w:rsidRDefault="00E17BC2" w:rsidP="00764598">
      <w:pPr>
        <w:jc w:val="both"/>
        <w:rPr>
          <w:rFonts w:ascii="Times New Roman" w:eastAsia="Times New Roman" w:hAnsi="Times New Roman" w:cs="Times New Roman"/>
          <w:b/>
          <w:sz w:val="24"/>
          <w:szCs w:val="24"/>
        </w:rPr>
      </w:pPr>
    </w:p>
    <w:p w14:paraId="76593706" w14:textId="77777777" w:rsidR="0026671C" w:rsidRPr="00C47CA8" w:rsidRDefault="0026671C" w:rsidP="00764598">
      <w:pPr>
        <w:jc w:val="both"/>
        <w:rPr>
          <w:rFonts w:ascii="Times New Roman" w:eastAsia="Times New Roman" w:hAnsi="Times New Roman" w:cs="Times New Roman"/>
          <w:b/>
          <w:sz w:val="24"/>
          <w:szCs w:val="24"/>
        </w:rPr>
      </w:pPr>
    </w:p>
    <w:p w14:paraId="506F2FBB" w14:textId="77777777" w:rsidR="0026671C" w:rsidRPr="00C47CA8" w:rsidRDefault="0026671C" w:rsidP="00764598">
      <w:pPr>
        <w:jc w:val="both"/>
        <w:rPr>
          <w:rFonts w:ascii="Times New Roman" w:eastAsia="Times New Roman" w:hAnsi="Times New Roman" w:cs="Times New Roman"/>
          <w:b/>
          <w:sz w:val="24"/>
          <w:szCs w:val="24"/>
        </w:rPr>
      </w:pPr>
    </w:p>
    <w:p w14:paraId="64B85F60" w14:textId="77777777" w:rsidR="00E17BC2" w:rsidRPr="00C47CA8" w:rsidRDefault="00E17BC2" w:rsidP="00764598">
      <w:pPr>
        <w:jc w:val="both"/>
        <w:rPr>
          <w:rFonts w:ascii="Times New Roman" w:eastAsia="Times New Roman" w:hAnsi="Times New Roman" w:cs="Times New Roman"/>
          <w:b/>
          <w:sz w:val="24"/>
          <w:szCs w:val="24"/>
        </w:rPr>
      </w:pPr>
    </w:p>
    <w:p w14:paraId="0000004E" w14:textId="77777777" w:rsidR="00EF60C5" w:rsidRPr="00C47CA8" w:rsidRDefault="00A14744" w:rsidP="00B518C2">
      <w:pPr>
        <w:pageBreakBefore/>
        <w:spacing w:before="240"/>
        <w:jc w:val="center"/>
        <w:rPr>
          <w:rFonts w:ascii="Times New Roman" w:eastAsia="Times New Roman" w:hAnsi="Times New Roman" w:cs="Times New Roman"/>
          <w:b/>
          <w:color w:val="222222"/>
          <w:sz w:val="24"/>
          <w:szCs w:val="24"/>
          <w:highlight w:val="white"/>
        </w:rPr>
      </w:pPr>
      <w:r w:rsidRPr="00C47CA8">
        <w:rPr>
          <w:rFonts w:ascii="Times New Roman" w:eastAsia="Times New Roman" w:hAnsi="Times New Roman" w:cs="Times New Roman"/>
          <w:b/>
          <w:color w:val="222222"/>
          <w:sz w:val="24"/>
          <w:szCs w:val="24"/>
          <w:highlight w:val="white"/>
        </w:rPr>
        <w:lastRenderedPageBreak/>
        <w:t>JĘZYK POLSKI</w:t>
      </w:r>
    </w:p>
    <w:p w14:paraId="0000004F" w14:textId="62E2E2D2" w:rsidR="00EF60C5" w:rsidRPr="00C47CA8" w:rsidRDefault="00A14744" w:rsidP="00764598">
      <w:pPr>
        <w:spacing w:before="240" w:after="240"/>
        <w:jc w:val="center"/>
        <w:rPr>
          <w:rFonts w:ascii="Times New Roman" w:eastAsia="Times New Roman" w:hAnsi="Times New Roman" w:cs="Times New Roman"/>
          <w:b/>
          <w:color w:val="222222"/>
          <w:sz w:val="24"/>
          <w:szCs w:val="24"/>
          <w:highlight w:val="white"/>
        </w:rPr>
      </w:pPr>
      <w:r w:rsidRPr="00C47CA8">
        <w:rPr>
          <w:rFonts w:ascii="Times New Roman" w:eastAsia="Times New Roman" w:hAnsi="Times New Roman" w:cs="Times New Roman"/>
          <w:b/>
          <w:color w:val="222222"/>
          <w:sz w:val="24"/>
          <w:szCs w:val="24"/>
          <w:highlight w:val="white"/>
        </w:rPr>
        <w:t xml:space="preserve">ZAKRES PODSTAWOWY I </w:t>
      </w:r>
      <w:r w:rsidRPr="00C47CA8">
        <w:rPr>
          <w:rFonts w:ascii="Times New Roman" w:eastAsia="Times New Roman" w:hAnsi="Times New Roman" w:cs="Times New Roman"/>
          <w:b/>
          <w:color w:val="222222"/>
          <w:sz w:val="24"/>
          <w:szCs w:val="24"/>
          <w:highlight w:val="white"/>
        </w:rPr>
        <w:t>ROZSZERZONY – LO i Technikum</w:t>
      </w:r>
    </w:p>
    <w:p w14:paraId="00000050" w14:textId="77777777" w:rsidR="00EF60C5" w:rsidRPr="00C47CA8" w:rsidRDefault="00A14744" w:rsidP="00764598">
      <w:pPr>
        <w:spacing w:before="240"/>
        <w:jc w:val="center"/>
        <w:rPr>
          <w:rFonts w:ascii="Times New Roman" w:eastAsia="Times New Roman" w:hAnsi="Times New Roman" w:cs="Times New Roman"/>
          <w:b/>
          <w:color w:val="222222"/>
          <w:sz w:val="24"/>
          <w:szCs w:val="24"/>
          <w:highlight w:val="white"/>
          <w:u w:val="single"/>
        </w:rPr>
      </w:pPr>
      <w:r w:rsidRPr="00C47CA8">
        <w:rPr>
          <w:rFonts w:ascii="Times New Roman" w:eastAsia="Times New Roman" w:hAnsi="Times New Roman" w:cs="Times New Roman"/>
          <w:b/>
          <w:color w:val="222222"/>
          <w:sz w:val="24"/>
          <w:szCs w:val="24"/>
          <w:highlight w:val="white"/>
          <w:u w:val="single"/>
        </w:rPr>
        <w:t>Cele kształcenia – wymagania ogólne</w:t>
      </w:r>
    </w:p>
    <w:p w14:paraId="7932E4B1" w14:textId="6688B61D" w:rsidR="0026671C" w:rsidRPr="00C47CA8" w:rsidRDefault="0026671C" w:rsidP="00764598">
      <w:pPr>
        <w:spacing w:before="240" w:after="240"/>
        <w:rPr>
          <w:rFonts w:ascii="Times New Roman" w:eastAsia="Times New Roman" w:hAnsi="Times New Roman" w:cs="Times New Roman"/>
          <w:bCs/>
          <w:i/>
          <w:iCs/>
          <w:color w:val="222222"/>
          <w:sz w:val="24"/>
          <w:szCs w:val="24"/>
          <w:highlight w:val="white"/>
        </w:rPr>
      </w:pPr>
      <w:r w:rsidRPr="00C47CA8">
        <w:rPr>
          <w:rFonts w:ascii="Times New Roman" w:eastAsia="Times New Roman" w:hAnsi="Times New Roman" w:cs="Times New Roman"/>
          <w:bCs/>
          <w:i/>
          <w:iCs/>
          <w:color w:val="222222"/>
          <w:sz w:val="24"/>
          <w:szCs w:val="24"/>
          <w:highlight w:val="white"/>
        </w:rPr>
        <w:t xml:space="preserve">(Agnieszka Czachowska, </w:t>
      </w:r>
      <w:r w:rsidRPr="00C47CA8">
        <w:rPr>
          <w:rFonts w:ascii="Times New Roman" w:eastAsia="Times New Roman" w:hAnsi="Times New Roman" w:cs="Times New Roman"/>
          <w:bCs/>
          <w:i/>
          <w:iCs/>
          <w:sz w:val="24"/>
          <w:szCs w:val="24"/>
        </w:rPr>
        <w:t>Agnieszka Pawlik-Regulska</w:t>
      </w:r>
      <w:r w:rsidRPr="00C47CA8">
        <w:rPr>
          <w:rFonts w:ascii="Times New Roman" w:eastAsia="Times New Roman" w:hAnsi="Times New Roman" w:cs="Times New Roman"/>
          <w:bCs/>
          <w:i/>
          <w:iCs/>
          <w:color w:val="222222"/>
          <w:sz w:val="24"/>
          <w:szCs w:val="24"/>
          <w:highlight w:val="white"/>
        </w:rPr>
        <w:t>)</w:t>
      </w:r>
    </w:p>
    <w:p w14:paraId="00000051" w14:textId="7345CF17" w:rsidR="00EF60C5" w:rsidRPr="00C47CA8" w:rsidRDefault="00A14744" w:rsidP="00764598">
      <w:pPr>
        <w:spacing w:before="240" w:after="240"/>
        <w:jc w:val="both"/>
        <w:rPr>
          <w:rFonts w:ascii="Times New Roman" w:eastAsia="Times New Roman" w:hAnsi="Times New Roman" w:cs="Times New Roman"/>
          <w:b/>
          <w:color w:val="222222"/>
          <w:sz w:val="24"/>
          <w:szCs w:val="24"/>
          <w:highlight w:val="white"/>
          <w:u w:val="single"/>
        </w:rPr>
      </w:pPr>
      <w:r w:rsidRPr="00C47CA8">
        <w:rPr>
          <w:rFonts w:ascii="Times New Roman" w:eastAsia="Times New Roman" w:hAnsi="Times New Roman" w:cs="Times New Roman"/>
          <w:b/>
          <w:color w:val="222222"/>
          <w:sz w:val="24"/>
          <w:szCs w:val="24"/>
          <w:highlight w:val="white"/>
        </w:rPr>
        <w:t>I</w:t>
      </w:r>
      <w:r w:rsidR="00C1365B" w:rsidRPr="00C47CA8">
        <w:rPr>
          <w:rFonts w:ascii="Times New Roman" w:eastAsia="Times New Roman" w:hAnsi="Times New Roman" w:cs="Times New Roman"/>
          <w:b/>
          <w:color w:val="222222"/>
          <w:sz w:val="24"/>
          <w:szCs w:val="24"/>
          <w:highlight w:val="white"/>
        </w:rPr>
        <w:t>.</w:t>
      </w:r>
      <w:r w:rsidRPr="00C47CA8">
        <w:rPr>
          <w:rFonts w:ascii="Times New Roman" w:eastAsia="Times New Roman" w:hAnsi="Times New Roman" w:cs="Times New Roman"/>
          <w:b/>
          <w:color w:val="222222"/>
          <w:sz w:val="24"/>
          <w:szCs w:val="24"/>
          <w:highlight w:val="white"/>
        </w:rPr>
        <w:t xml:space="preserve"> 10. Budowanie systemu wartości na fundamencie prawdy, dobra i piękna oraz szacunku dla człowieka </w:t>
      </w:r>
      <w:r w:rsidRPr="00C47CA8">
        <w:rPr>
          <w:rFonts w:ascii="Times New Roman" w:eastAsia="Times New Roman" w:hAnsi="Times New Roman" w:cs="Times New Roman"/>
          <w:b/>
          <w:color w:val="222222"/>
          <w:sz w:val="24"/>
          <w:szCs w:val="24"/>
          <w:highlight w:val="white"/>
          <w:u w:val="single"/>
        </w:rPr>
        <w:t xml:space="preserve">– wykreślenie “szacunku dla człowieka” </w:t>
      </w:r>
      <w:r w:rsidRPr="00C47CA8">
        <w:rPr>
          <w:rFonts w:ascii="Times New Roman" w:eastAsia="Times New Roman" w:hAnsi="Times New Roman" w:cs="Times New Roman"/>
          <w:b/>
          <w:color w:val="222222"/>
          <w:sz w:val="24"/>
          <w:szCs w:val="24"/>
          <w:highlight w:val="white"/>
          <w:u w:val="single"/>
        </w:rPr>
        <w:t>jest nieuzasadnione, należy zostawić.</w:t>
      </w:r>
    </w:p>
    <w:p w14:paraId="00000052" w14:textId="77777777" w:rsidR="00EF60C5" w:rsidRPr="00C47CA8" w:rsidRDefault="00A14744" w:rsidP="00764598">
      <w:pPr>
        <w:spacing w:before="240" w:after="240"/>
        <w:jc w:val="both"/>
        <w:rPr>
          <w:rFonts w:ascii="Times New Roman" w:eastAsia="Times New Roman" w:hAnsi="Times New Roman" w:cs="Times New Roman"/>
          <w:color w:val="222222"/>
          <w:sz w:val="24"/>
          <w:szCs w:val="24"/>
          <w:highlight w:val="white"/>
        </w:rPr>
      </w:pPr>
      <w:r w:rsidRPr="00C47CA8">
        <w:rPr>
          <w:rFonts w:ascii="Times New Roman" w:eastAsia="Times New Roman" w:hAnsi="Times New Roman" w:cs="Times New Roman"/>
          <w:b/>
          <w:color w:val="222222"/>
          <w:sz w:val="24"/>
          <w:szCs w:val="24"/>
          <w:highlight w:val="white"/>
        </w:rPr>
        <w:t xml:space="preserve">Uzasadnienie: </w:t>
      </w:r>
      <w:r w:rsidRPr="00C47CA8">
        <w:rPr>
          <w:rFonts w:ascii="Times New Roman" w:eastAsia="Times New Roman" w:hAnsi="Times New Roman" w:cs="Times New Roman"/>
          <w:color w:val="222222"/>
          <w:sz w:val="24"/>
          <w:szCs w:val="24"/>
          <w:highlight w:val="white"/>
        </w:rPr>
        <w:t>Szacunek dla każdego człowieka jest fundamentem nowożytnego, a także współczesnego społeczeństwa.</w:t>
      </w:r>
    </w:p>
    <w:p w14:paraId="00000053" w14:textId="77777777" w:rsidR="00EF60C5" w:rsidRDefault="00A14744" w:rsidP="00764598">
      <w:pPr>
        <w:spacing w:before="240" w:after="240"/>
        <w:jc w:val="center"/>
        <w:rPr>
          <w:rFonts w:ascii="Times New Roman" w:eastAsia="Times New Roman" w:hAnsi="Times New Roman" w:cs="Times New Roman"/>
          <w:b/>
          <w:color w:val="222222"/>
          <w:sz w:val="24"/>
          <w:szCs w:val="24"/>
          <w:highlight w:val="white"/>
          <w:u w:val="single"/>
        </w:rPr>
      </w:pPr>
      <w:r w:rsidRPr="00C47CA8">
        <w:rPr>
          <w:rFonts w:ascii="Times New Roman" w:eastAsia="Times New Roman" w:hAnsi="Times New Roman" w:cs="Times New Roman"/>
          <w:b/>
          <w:color w:val="222222"/>
          <w:sz w:val="24"/>
          <w:szCs w:val="24"/>
          <w:highlight w:val="white"/>
          <w:u w:val="single"/>
        </w:rPr>
        <w:t>Treści nauczania – wymagania szczegółowe</w:t>
      </w:r>
    </w:p>
    <w:p w14:paraId="5F2EA297" w14:textId="18CE615D" w:rsidR="00935365" w:rsidRPr="00B518C2" w:rsidRDefault="00935365" w:rsidP="00B518C2">
      <w:pPr>
        <w:spacing w:before="240" w:after="240"/>
        <w:jc w:val="both"/>
        <w:rPr>
          <w:rFonts w:ascii="Times New Roman" w:eastAsia="Times New Roman" w:hAnsi="Times New Roman" w:cs="Times New Roman"/>
          <w:b/>
          <w:color w:val="222222"/>
          <w:sz w:val="24"/>
          <w:szCs w:val="24"/>
          <w:highlight w:val="white"/>
          <w:u w:val="single"/>
        </w:rPr>
      </w:pPr>
      <w:r w:rsidRPr="00B518C2">
        <w:rPr>
          <w:rFonts w:ascii="Times New Roman" w:eastAsia="Times New Roman" w:hAnsi="Times New Roman" w:cs="Times New Roman"/>
          <w:b/>
          <w:color w:val="222222"/>
          <w:sz w:val="24"/>
          <w:szCs w:val="24"/>
          <w:highlight w:val="white"/>
        </w:rPr>
        <w:t>ZAKRES PODSTAWOWY</w:t>
      </w:r>
    </w:p>
    <w:p w14:paraId="00000054" w14:textId="6FF5A001" w:rsidR="00EF60C5" w:rsidRPr="00B518C2" w:rsidRDefault="00A14744" w:rsidP="00B518C2">
      <w:pPr>
        <w:pStyle w:val="NormalnyWeb"/>
        <w:spacing w:before="0" w:beforeAutospacing="0" w:after="120" w:afterAutospacing="0"/>
        <w:jc w:val="both"/>
      </w:pPr>
      <w:r w:rsidRPr="00B518C2">
        <w:rPr>
          <w:b/>
          <w:color w:val="222222"/>
          <w:highlight w:val="white"/>
        </w:rPr>
        <w:t>I</w:t>
      </w:r>
      <w:r w:rsidR="00477163" w:rsidRPr="00B518C2">
        <w:rPr>
          <w:b/>
          <w:color w:val="222222"/>
          <w:highlight w:val="white"/>
        </w:rPr>
        <w:t>.</w:t>
      </w:r>
      <w:r w:rsidRPr="00B518C2">
        <w:rPr>
          <w:b/>
          <w:color w:val="222222"/>
          <w:highlight w:val="white"/>
        </w:rPr>
        <w:t xml:space="preserve"> 2.4</w:t>
      </w:r>
      <w:r w:rsidR="00C1365B" w:rsidRPr="00B518C2">
        <w:rPr>
          <w:b/>
          <w:color w:val="222222"/>
          <w:highlight w:val="white"/>
        </w:rPr>
        <w:t>.</w:t>
      </w:r>
      <w:r w:rsidR="00935365" w:rsidRPr="00B518C2">
        <w:rPr>
          <w:b/>
          <w:color w:val="222222"/>
          <w:highlight w:val="white"/>
        </w:rPr>
        <w:t xml:space="preserve"> </w:t>
      </w:r>
      <w:proofErr w:type="spellStart"/>
      <w:r w:rsidR="00935365" w:rsidRPr="00B518C2">
        <w:rPr>
          <w:b/>
          <w:bCs/>
        </w:rPr>
        <w:t>Odbiór</w:t>
      </w:r>
      <w:proofErr w:type="spellEnd"/>
      <w:r w:rsidR="00935365" w:rsidRPr="00B518C2">
        <w:rPr>
          <w:b/>
          <w:bCs/>
        </w:rPr>
        <w:t xml:space="preserve"> </w:t>
      </w:r>
      <w:proofErr w:type="spellStart"/>
      <w:r w:rsidR="00935365" w:rsidRPr="00B518C2">
        <w:rPr>
          <w:b/>
          <w:bCs/>
        </w:rPr>
        <w:t>tekstów</w:t>
      </w:r>
      <w:proofErr w:type="spellEnd"/>
      <w:r w:rsidR="00935365" w:rsidRPr="00B518C2">
        <w:rPr>
          <w:b/>
          <w:bCs/>
        </w:rPr>
        <w:t xml:space="preserve"> kultury. </w:t>
      </w:r>
      <w:proofErr w:type="spellStart"/>
      <w:r w:rsidR="00935365" w:rsidRPr="00B518C2">
        <w:rPr>
          <w:b/>
          <w:bCs/>
        </w:rPr>
        <w:t>Uczen</w:t>
      </w:r>
      <w:proofErr w:type="spellEnd"/>
      <w:r w:rsidR="00935365" w:rsidRPr="00B518C2">
        <w:rPr>
          <w:b/>
          <w:bCs/>
        </w:rPr>
        <w:t>́</w:t>
      </w:r>
      <w:r w:rsidR="00935365" w:rsidRPr="00B518C2">
        <w:t xml:space="preserve">: </w:t>
      </w:r>
      <w:r w:rsidR="00935365" w:rsidRPr="00B518C2">
        <w:rPr>
          <w:b/>
          <w:color w:val="222222"/>
          <w:highlight w:val="white"/>
        </w:rPr>
        <w:t>„o</w:t>
      </w:r>
      <w:r w:rsidRPr="00B518C2">
        <w:rPr>
          <w:b/>
          <w:color w:val="222222"/>
          <w:highlight w:val="white"/>
        </w:rPr>
        <w:t>kreśla wpływ starożytnego teatru greckiego na rozwój sztuki teatralnej</w:t>
      </w:r>
      <w:r w:rsidR="00935365" w:rsidRPr="00B518C2">
        <w:rPr>
          <w:b/>
          <w:color w:val="222222"/>
          <w:highlight w:val="white"/>
        </w:rPr>
        <w:t>”</w:t>
      </w:r>
      <w:r w:rsidRPr="00B518C2">
        <w:rPr>
          <w:b/>
          <w:color w:val="222222"/>
          <w:highlight w:val="white"/>
        </w:rPr>
        <w:t xml:space="preserve"> – </w:t>
      </w:r>
      <w:r w:rsidR="00B518C2" w:rsidRPr="00B518C2">
        <w:rPr>
          <w:b/>
          <w:color w:val="222222"/>
          <w:highlight w:val="white"/>
          <w:u w:val="single"/>
        </w:rPr>
        <w:t xml:space="preserve">należy </w:t>
      </w:r>
      <w:r w:rsidR="00935365" w:rsidRPr="00B518C2">
        <w:rPr>
          <w:b/>
          <w:color w:val="222222"/>
          <w:highlight w:val="white"/>
          <w:u w:val="single"/>
        </w:rPr>
        <w:t>pozostawić</w:t>
      </w:r>
      <w:r w:rsidR="000C7A5B" w:rsidRPr="00B518C2">
        <w:rPr>
          <w:b/>
          <w:color w:val="222222"/>
          <w:highlight w:val="white"/>
        </w:rPr>
        <w:t>.</w:t>
      </w:r>
    </w:p>
    <w:p w14:paraId="00000055" w14:textId="7A1C08FD" w:rsidR="00EF60C5" w:rsidRPr="00B518C2" w:rsidRDefault="00A14744" w:rsidP="00B518C2">
      <w:pPr>
        <w:spacing w:before="240" w:after="240"/>
        <w:jc w:val="both"/>
        <w:rPr>
          <w:rFonts w:ascii="Times New Roman" w:eastAsia="Times New Roman" w:hAnsi="Times New Roman" w:cs="Times New Roman"/>
          <w:color w:val="222222"/>
          <w:sz w:val="24"/>
          <w:szCs w:val="24"/>
          <w:highlight w:val="white"/>
        </w:rPr>
      </w:pPr>
      <w:r w:rsidRPr="00B518C2">
        <w:rPr>
          <w:rFonts w:ascii="Times New Roman" w:eastAsia="Times New Roman" w:hAnsi="Times New Roman" w:cs="Times New Roman"/>
          <w:b/>
          <w:color w:val="222222"/>
          <w:sz w:val="24"/>
          <w:szCs w:val="24"/>
          <w:highlight w:val="white"/>
        </w:rPr>
        <w:t xml:space="preserve">Uzasadnienie: </w:t>
      </w:r>
      <w:r w:rsidRPr="00B518C2">
        <w:rPr>
          <w:rFonts w:ascii="Times New Roman" w:eastAsia="Times New Roman" w:hAnsi="Times New Roman" w:cs="Times New Roman"/>
          <w:color w:val="222222"/>
          <w:sz w:val="24"/>
          <w:szCs w:val="24"/>
          <w:highlight w:val="white"/>
        </w:rPr>
        <w:t>Nie da się omawiać dzieł dramatycznych z późniejszych epok literackich, nie odwołując się do początków teatru, nie pokazując pewnej ciągłości, a takż</w:t>
      </w:r>
      <w:r w:rsidRPr="00B518C2">
        <w:rPr>
          <w:rFonts w:ascii="Times New Roman" w:eastAsia="Times New Roman" w:hAnsi="Times New Roman" w:cs="Times New Roman"/>
          <w:color w:val="222222"/>
          <w:sz w:val="24"/>
          <w:szCs w:val="24"/>
          <w:highlight w:val="white"/>
        </w:rPr>
        <w:t>e przemian gatunków. Kultura i literatura grecka jest</w:t>
      </w:r>
      <w:r w:rsidR="000C7A5B" w:rsidRPr="00B518C2">
        <w:rPr>
          <w:rFonts w:ascii="Times New Roman" w:eastAsia="Times New Roman" w:hAnsi="Times New Roman" w:cs="Times New Roman"/>
          <w:color w:val="222222"/>
          <w:sz w:val="24"/>
          <w:szCs w:val="24"/>
          <w:highlight w:val="white"/>
        </w:rPr>
        <w:t xml:space="preserve"> </w:t>
      </w:r>
      <w:r w:rsidRPr="00B518C2">
        <w:rPr>
          <w:rFonts w:ascii="Times New Roman" w:eastAsia="Times New Roman" w:hAnsi="Times New Roman" w:cs="Times New Roman"/>
          <w:color w:val="222222"/>
          <w:sz w:val="24"/>
          <w:szCs w:val="24"/>
          <w:highlight w:val="white"/>
        </w:rPr>
        <w:t>jednym z fundamentów naszej cywilizacji śródziemnomorskiej.</w:t>
      </w:r>
    </w:p>
    <w:p w14:paraId="00000056" w14:textId="3E5C8BBB" w:rsidR="00EF60C5" w:rsidRPr="00B518C2" w:rsidRDefault="00A14744" w:rsidP="00B518C2">
      <w:pPr>
        <w:pStyle w:val="NormalnyWeb"/>
        <w:jc w:val="both"/>
      </w:pPr>
      <w:r w:rsidRPr="00B518C2">
        <w:rPr>
          <w:b/>
          <w:color w:val="222222"/>
          <w:highlight w:val="white"/>
        </w:rPr>
        <w:t>II</w:t>
      </w:r>
      <w:r w:rsidR="00477163" w:rsidRPr="00B518C2">
        <w:rPr>
          <w:b/>
          <w:color w:val="222222"/>
          <w:highlight w:val="white"/>
        </w:rPr>
        <w:t>.</w:t>
      </w:r>
      <w:r w:rsidRPr="00B518C2">
        <w:rPr>
          <w:b/>
          <w:color w:val="222222"/>
          <w:highlight w:val="white"/>
        </w:rPr>
        <w:t xml:space="preserve"> 2.5</w:t>
      </w:r>
      <w:r w:rsidR="00C1365B" w:rsidRPr="00B518C2">
        <w:rPr>
          <w:b/>
          <w:color w:val="222222"/>
          <w:highlight w:val="white"/>
        </w:rPr>
        <w:t>.</w:t>
      </w:r>
      <w:r w:rsidRPr="00B518C2">
        <w:rPr>
          <w:b/>
          <w:color w:val="222222"/>
          <w:highlight w:val="white"/>
        </w:rPr>
        <w:t xml:space="preserve"> </w:t>
      </w:r>
      <w:proofErr w:type="spellStart"/>
      <w:r w:rsidR="00935365" w:rsidRPr="00B518C2">
        <w:rPr>
          <w:b/>
          <w:bCs/>
        </w:rPr>
        <w:t>Zróżnicowanie</w:t>
      </w:r>
      <w:proofErr w:type="spellEnd"/>
      <w:r w:rsidR="00935365" w:rsidRPr="00B518C2">
        <w:rPr>
          <w:b/>
          <w:bCs/>
        </w:rPr>
        <w:t xml:space="preserve"> </w:t>
      </w:r>
      <w:proofErr w:type="spellStart"/>
      <w:r w:rsidR="00935365" w:rsidRPr="00B518C2">
        <w:rPr>
          <w:b/>
          <w:bCs/>
        </w:rPr>
        <w:t>języka</w:t>
      </w:r>
      <w:proofErr w:type="spellEnd"/>
      <w:r w:rsidR="00935365" w:rsidRPr="00B518C2">
        <w:rPr>
          <w:b/>
          <w:bCs/>
        </w:rPr>
        <w:t>.</w:t>
      </w:r>
      <w:r w:rsidR="00935365" w:rsidRPr="00B518C2">
        <w:t xml:space="preserve"> </w:t>
      </w:r>
      <w:r w:rsidR="00935365" w:rsidRPr="00B518C2">
        <w:rPr>
          <w:b/>
          <w:color w:val="222222"/>
          <w:highlight w:val="white"/>
        </w:rPr>
        <w:t>Propozycja</w:t>
      </w:r>
      <w:r w:rsidRPr="00B518C2">
        <w:rPr>
          <w:b/>
          <w:color w:val="222222"/>
          <w:highlight w:val="white"/>
        </w:rPr>
        <w:t xml:space="preserve"> </w:t>
      </w:r>
      <w:r w:rsidR="00935365" w:rsidRPr="00B518C2">
        <w:rPr>
          <w:b/>
          <w:color w:val="222222"/>
          <w:highlight w:val="white"/>
        </w:rPr>
        <w:t>wyk</w:t>
      </w:r>
      <w:r w:rsidRPr="00B518C2">
        <w:rPr>
          <w:b/>
          <w:color w:val="222222"/>
          <w:highlight w:val="white"/>
        </w:rPr>
        <w:t>reśl</w:t>
      </w:r>
      <w:r w:rsidR="00935365" w:rsidRPr="00B518C2">
        <w:rPr>
          <w:b/>
          <w:color w:val="222222"/>
          <w:highlight w:val="white"/>
        </w:rPr>
        <w:t>enia</w:t>
      </w:r>
      <w:r w:rsidRPr="00B518C2">
        <w:rPr>
          <w:b/>
          <w:color w:val="222222"/>
          <w:highlight w:val="white"/>
        </w:rPr>
        <w:t>:</w:t>
      </w:r>
      <w:r w:rsidR="00935365" w:rsidRPr="00B518C2">
        <w:rPr>
          <w:b/>
          <w:color w:val="222222"/>
          <w:highlight w:val="white"/>
        </w:rPr>
        <w:t xml:space="preserve"> Uczeń</w:t>
      </w:r>
      <w:r w:rsidRPr="00B518C2">
        <w:rPr>
          <w:b/>
          <w:color w:val="222222"/>
          <w:highlight w:val="white"/>
        </w:rPr>
        <w:t xml:space="preserve"> </w:t>
      </w:r>
      <w:r w:rsidR="00AB3D95" w:rsidRPr="00B518C2">
        <w:rPr>
          <w:b/>
          <w:color w:val="222222"/>
          <w:highlight w:val="white"/>
        </w:rPr>
        <w:t>„</w:t>
      </w:r>
      <w:r w:rsidRPr="00B518C2">
        <w:rPr>
          <w:b/>
          <w:color w:val="222222"/>
          <w:highlight w:val="white"/>
        </w:rPr>
        <w:t>określa rodzaje</w:t>
      </w:r>
      <w:r w:rsidR="00935365" w:rsidRPr="00B518C2">
        <w:rPr>
          <w:b/>
          <w:color w:val="222222"/>
          <w:highlight w:val="white"/>
        </w:rPr>
        <w:t xml:space="preserve"> </w:t>
      </w:r>
      <w:r w:rsidRPr="00B518C2">
        <w:rPr>
          <w:b/>
          <w:color w:val="222222"/>
          <w:highlight w:val="white"/>
        </w:rPr>
        <w:t>zapożyczeń i</w:t>
      </w:r>
      <w:r w:rsidR="001150AF" w:rsidRPr="00B518C2">
        <w:rPr>
          <w:b/>
          <w:color w:val="222222"/>
          <w:highlight w:val="white"/>
        </w:rPr>
        <w:t> </w:t>
      </w:r>
      <w:r w:rsidRPr="00B518C2">
        <w:rPr>
          <w:b/>
          <w:color w:val="222222"/>
          <w:highlight w:val="white"/>
        </w:rPr>
        <w:t>sposób ich funkcjonowania w polszczyźnie różnych</w:t>
      </w:r>
      <w:r w:rsidRPr="00B518C2">
        <w:rPr>
          <w:b/>
          <w:color w:val="222222"/>
          <w:highlight w:val="white"/>
        </w:rPr>
        <w:t xml:space="preserve"> epok; odnosi wskazane zjawiska do</w:t>
      </w:r>
      <w:r w:rsidR="00AB3D95" w:rsidRPr="00B518C2">
        <w:rPr>
          <w:b/>
          <w:color w:val="222222"/>
          <w:highlight w:val="white"/>
        </w:rPr>
        <w:t> </w:t>
      </w:r>
      <w:r w:rsidRPr="00B518C2">
        <w:rPr>
          <w:b/>
          <w:color w:val="222222"/>
          <w:highlight w:val="white"/>
        </w:rPr>
        <w:t>współczesnej polszczyzny</w:t>
      </w:r>
      <w:r w:rsidR="00AB3D95" w:rsidRPr="00B518C2">
        <w:rPr>
          <w:b/>
          <w:color w:val="222222"/>
          <w:highlight w:val="white"/>
        </w:rPr>
        <w:t>”</w:t>
      </w:r>
      <w:r w:rsidRPr="00B518C2">
        <w:rPr>
          <w:b/>
          <w:color w:val="222222"/>
          <w:highlight w:val="white"/>
        </w:rPr>
        <w:t xml:space="preserve"> – </w:t>
      </w:r>
      <w:r w:rsidR="00B518C2" w:rsidRPr="00B518C2">
        <w:rPr>
          <w:b/>
          <w:color w:val="222222"/>
          <w:highlight w:val="white"/>
          <w:u w:val="single"/>
        </w:rPr>
        <w:t xml:space="preserve">należy </w:t>
      </w:r>
      <w:r w:rsidRPr="00B518C2">
        <w:rPr>
          <w:b/>
          <w:color w:val="222222"/>
          <w:highlight w:val="white"/>
          <w:u w:val="single"/>
        </w:rPr>
        <w:t>pozostawić</w:t>
      </w:r>
      <w:r w:rsidR="00935365" w:rsidRPr="00B518C2">
        <w:rPr>
          <w:b/>
          <w:color w:val="222222"/>
        </w:rPr>
        <w:t>.</w:t>
      </w:r>
    </w:p>
    <w:p w14:paraId="00000057" w14:textId="77777777" w:rsidR="00EF60C5" w:rsidRPr="00B518C2" w:rsidRDefault="00A14744" w:rsidP="00B518C2">
      <w:pPr>
        <w:spacing w:before="240" w:after="240"/>
        <w:jc w:val="both"/>
        <w:rPr>
          <w:rFonts w:ascii="Times New Roman" w:eastAsia="Times New Roman" w:hAnsi="Times New Roman" w:cs="Times New Roman"/>
          <w:color w:val="222222"/>
          <w:sz w:val="24"/>
          <w:szCs w:val="24"/>
          <w:highlight w:val="white"/>
        </w:rPr>
      </w:pPr>
      <w:r w:rsidRPr="00B518C2">
        <w:rPr>
          <w:rFonts w:ascii="Times New Roman" w:eastAsia="Times New Roman" w:hAnsi="Times New Roman" w:cs="Times New Roman"/>
          <w:b/>
          <w:color w:val="222222"/>
          <w:sz w:val="24"/>
          <w:szCs w:val="24"/>
          <w:highlight w:val="white"/>
        </w:rPr>
        <w:t xml:space="preserve">Uzasadnienie: </w:t>
      </w:r>
      <w:r w:rsidRPr="00B518C2">
        <w:rPr>
          <w:rFonts w:ascii="Times New Roman" w:eastAsia="Times New Roman" w:hAnsi="Times New Roman" w:cs="Times New Roman"/>
          <w:color w:val="222222"/>
          <w:sz w:val="24"/>
          <w:szCs w:val="24"/>
          <w:highlight w:val="white"/>
        </w:rPr>
        <w:t>Aby uczniowie lepiej zrozumieli zjawisko zapożyczeń językowych, należy ukazać je w kontekście historycznym.</w:t>
      </w:r>
    </w:p>
    <w:p w14:paraId="0000005C" w14:textId="4FAA7135" w:rsidR="00EF60C5" w:rsidRPr="00B518C2" w:rsidRDefault="00A14744" w:rsidP="00B518C2">
      <w:pPr>
        <w:spacing w:before="240" w:after="240"/>
        <w:jc w:val="both"/>
        <w:rPr>
          <w:rFonts w:ascii="Times New Roman" w:eastAsia="Times New Roman" w:hAnsi="Times New Roman" w:cs="Times New Roman"/>
          <w:b/>
          <w:color w:val="222222"/>
          <w:sz w:val="24"/>
          <w:szCs w:val="24"/>
          <w:highlight w:val="white"/>
        </w:rPr>
      </w:pPr>
      <w:r w:rsidRPr="00B518C2">
        <w:rPr>
          <w:rFonts w:ascii="Times New Roman" w:eastAsia="Times New Roman" w:hAnsi="Times New Roman" w:cs="Times New Roman"/>
          <w:b/>
          <w:color w:val="222222"/>
          <w:sz w:val="24"/>
          <w:szCs w:val="24"/>
          <w:highlight w:val="white"/>
        </w:rPr>
        <w:t>III</w:t>
      </w:r>
      <w:r w:rsidR="00477163" w:rsidRPr="00B518C2">
        <w:rPr>
          <w:rFonts w:ascii="Times New Roman" w:eastAsia="Times New Roman" w:hAnsi="Times New Roman" w:cs="Times New Roman"/>
          <w:b/>
          <w:color w:val="222222"/>
          <w:sz w:val="24"/>
          <w:szCs w:val="24"/>
          <w:highlight w:val="white"/>
        </w:rPr>
        <w:t>.</w:t>
      </w:r>
      <w:r w:rsidRPr="00B518C2">
        <w:rPr>
          <w:rFonts w:ascii="Times New Roman" w:eastAsia="Times New Roman" w:hAnsi="Times New Roman" w:cs="Times New Roman"/>
          <w:b/>
          <w:color w:val="222222"/>
          <w:sz w:val="24"/>
          <w:szCs w:val="24"/>
          <w:highlight w:val="white"/>
        </w:rPr>
        <w:t xml:space="preserve"> 1.8</w:t>
      </w:r>
      <w:r w:rsidR="00477163" w:rsidRPr="00B518C2">
        <w:rPr>
          <w:rFonts w:ascii="Times New Roman" w:eastAsia="Times New Roman" w:hAnsi="Times New Roman" w:cs="Times New Roman"/>
          <w:b/>
          <w:color w:val="222222"/>
          <w:sz w:val="24"/>
          <w:szCs w:val="24"/>
          <w:highlight w:val="white"/>
        </w:rPr>
        <w:t>.</w:t>
      </w:r>
      <w:r w:rsidRPr="00B518C2">
        <w:rPr>
          <w:rFonts w:ascii="Times New Roman" w:eastAsia="Times New Roman" w:hAnsi="Times New Roman" w:cs="Times New Roman"/>
          <w:b/>
          <w:color w:val="222222"/>
          <w:sz w:val="24"/>
          <w:szCs w:val="24"/>
          <w:highlight w:val="white"/>
        </w:rPr>
        <w:t xml:space="preserve"> </w:t>
      </w:r>
      <w:r w:rsidR="00B518C2" w:rsidRPr="00B518C2">
        <w:rPr>
          <w:rFonts w:ascii="Times New Roman" w:eastAsia="Times New Roman" w:hAnsi="Times New Roman" w:cs="Times New Roman"/>
          <w:b/>
          <w:color w:val="222222"/>
          <w:sz w:val="24"/>
          <w:szCs w:val="24"/>
          <w:highlight w:val="white"/>
        </w:rPr>
        <w:t xml:space="preserve">Propozycja wykreślenia z elementów retoryki: Uczeń </w:t>
      </w:r>
      <w:r w:rsidR="00477163" w:rsidRPr="00B518C2">
        <w:rPr>
          <w:rFonts w:ascii="Times New Roman" w:eastAsia="Times New Roman" w:hAnsi="Times New Roman" w:cs="Times New Roman"/>
          <w:b/>
          <w:color w:val="222222"/>
          <w:sz w:val="24"/>
          <w:szCs w:val="24"/>
          <w:highlight w:val="white"/>
        </w:rPr>
        <w:t>„</w:t>
      </w:r>
      <w:r w:rsidRPr="00B518C2">
        <w:rPr>
          <w:rFonts w:ascii="Times New Roman" w:eastAsia="Times New Roman" w:hAnsi="Times New Roman" w:cs="Times New Roman"/>
          <w:b/>
          <w:color w:val="222222"/>
          <w:sz w:val="24"/>
          <w:szCs w:val="24"/>
          <w:highlight w:val="white"/>
        </w:rPr>
        <w:t>rozróżnia pragmatyczny i</w:t>
      </w:r>
      <w:r w:rsidR="00B518C2">
        <w:rPr>
          <w:rFonts w:ascii="Times New Roman" w:eastAsia="Times New Roman" w:hAnsi="Times New Roman" w:cs="Times New Roman"/>
          <w:b/>
          <w:color w:val="222222"/>
          <w:sz w:val="24"/>
          <w:szCs w:val="24"/>
          <w:highlight w:val="white"/>
        </w:rPr>
        <w:t> </w:t>
      </w:r>
      <w:r w:rsidRPr="00B518C2">
        <w:rPr>
          <w:rFonts w:ascii="Times New Roman" w:eastAsia="Times New Roman" w:hAnsi="Times New Roman" w:cs="Times New Roman"/>
          <w:b/>
          <w:color w:val="222222"/>
          <w:sz w:val="24"/>
          <w:szCs w:val="24"/>
          <w:highlight w:val="white"/>
        </w:rPr>
        <w:t>etyczny wymiar obietnic składanych w tekstach reklamy</w:t>
      </w:r>
      <w:r w:rsidR="00477163" w:rsidRPr="00B518C2">
        <w:rPr>
          <w:rFonts w:ascii="Times New Roman" w:eastAsia="Times New Roman" w:hAnsi="Times New Roman" w:cs="Times New Roman"/>
          <w:b/>
          <w:color w:val="222222"/>
          <w:sz w:val="24"/>
          <w:szCs w:val="24"/>
          <w:highlight w:val="white"/>
        </w:rPr>
        <w:t>”</w:t>
      </w:r>
      <w:r w:rsidRPr="00B518C2">
        <w:rPr>
          <w:rFonts w:ascii="Times New Roman" w:eastAsia="Times New Roman" w:hAnsi="Times New Roman" w:cs="Times New Roman"/>
          <w:b/>
          <w:color w:val="222222"/>
          <w:sz w:val="24"/>
          <w:szCs w:val="24"/>
          <w:highlight w:val="white"/>
        </w:rPr>
        <w:t xml:space="preserve"> –</w:t>
      </w:r>
      <w:r w:rsidR="00B518C2" w:rsidRPr="00B518C2">
        <w:rPr>
          <w:rFonts w:ascii="Times New Roman" w:eastAsia="Times New Roman" w:hAnsi="Times New Roman" w:cs="Times New Roman"/>
          <w:b/>
          <w:color w:val="222222"/>
          <w:sz w:val="24"/>
          <w:szCs w:val="24"/>
          <w:highlight w:val="white"/>
        </w:rPr>
        <w:t xml:space="preserve"> </w:t>
      </w:r>
      <w:r w:rsidR="00B518C2" w:rsidRPr="00B518C2">
        <w:rPr>
          <w:rFonts w:ascii="Times New Roman" w:eastAsia="Times New Roman" w:hAnsi="Times New Roman" w:cs="Times New Roman"/>
          <w:b/>
          <w:color w:val="222222"/>
          <w:sz w:val="24"/>
          <w:szCs w:val="24"/>
          <w:highlight w:val="white"/>
          <w:u w:val="single"/>
        </w:rPr>
        <w:t>należy</w:t>
      </w:r>
      <w:r w:rsidRPr="00B518C2">
        <w:rPr>
          <w:rFonts w:ascii="Times New Roman" w:eastAsia="Times New Roman" w:hAnsi="Times New Roman" w:cs="Times New Roman"/>
          <w:b/>
          <w:color w:val="222222"/>
          <w:sz w:val="24"/>
          <w:szCs w:val="24"/>
          <w:highlight w:val="white"/>
          <w:u w:val="single"/>
        </w:rPr>
        <w:t xml:space="preserve"> pozostawić</w:t>
      </w:r>
      <w:r w:rsidR="00477163" w:rsidRPr="00B518C2">
        <w:rPr>
          <w:rFonts w:ascii="Times New Roman" w:eastAsia="Times New Roman" w:hAnsi="Times New Roman" w:cs="Times New Roman"/>
          <w:b/>
          <w:color w:val="222222"/>
          <w:sz w:val="24"/>
          <w:szCs w:val="24"/>
          <w:highlight w:val="white"/>
        </w:rPr>
        <w:t>.</w:t>
      </w:r>
    </w:p>
    <w:p w14:paraId="0000005D" w14:textId="77777777" w:rsidR="00EF60C5" w:rsidRPr="00B518C2" w:rsidRDefault="00A14744" w:rsidP="00B518C2">
      <w:pPr>
        <w:spacing w:before="240" w:after="240"/>
        <w:jc w:val="both"/>
        <w:rPr>
          <w:rFonts w:ascii="Times New Roman" w:eastAsia="Times New Roman" w:hAnsi="Times New Roman" w:cs="Times New Roman"/>
          <w:color w:val="222222"/>
          <w:sz w:val="24"/>
          <w:szCs w:val="24"/>
          <w:highlight w:val="white"/>
        </w:rPr>
      </w:pPr>
      <w:r w:rsidRPr="00B518C2">
        <w:rPr>
          <w:rFonts w:ascii="Times New Roman" w:eastAsia="Times New Roman" w:hAnsi="Times New Roman" w:cs="Times New Roman"/>
          <w:b/>
          <w:color w:val="222222"/>
          <w:sz w:val="24"/>
          <w:szCs w:val="24"/>
          <w:highlight w:val="white"/>
        </w:rPr>
        <w:t xml:space="preserve">Uzasadnienie: </w:t>
      </w:r>
      <w:r w:rsidRPr="00B518C2">
        <w:rPr>
          <w:rFonts w:ascii="Times New Roman" w:eastAsia="Times New Roman" w:hAnsi="Times New Roman" w:cs="Times New Roman"/>
          <w:color w:val="222222"/>
          <w:sz w:val="24"/>
          <w:szCs w:val="24"/>
          <w:highlight w:val="white"/>
        </w:rPr>
        <w:t xml:space="preserve">We współczesnym świecie młodzież jest otoczona wszelkimi rodzajami reklam i obowiązkiem </w:t>
      </w:r>
      <w:r w:rsidRPr="00B518C2">
        <w:rPr>
          <w:rFonts w:ascii="Times New Roman" w:eastAsia="Times New Roman" w:hAnsi="Times New Roman" w:cs="Times New Roman"/>
          <w:color w:val="222222"/>
          <w:sz w:val="24"/>
          <w:szCs w:val="24"/>
          <w:highlight w:val="white"/>
        </w:rPr>
        <w:t>szkoły jest pomóc im odczytywać je zgodnie z intencjami reklamodawców, aby nie ulegali manipulacjom.</w:t>
      </w:r>
    </w:p>
    <w:p w14:paraId="0000005E" w14:textId="0FE10772" w:rsidR="00EF60C5" w:rsidRPr="00B518C2" w:rsidRDefault="00A14744" w:rsidP="00B518C2">
      <w:pPr>
        <w:spacing w:before="240" w:after="240"/>
        <w:jc w:val="both"/>
        <w:rPr>
          <w:rFonts w:ascii="Times New Roman" w:eastAsia="Times New Roman" w:hAnsi="Times New Roman" w:cs="Times New Roman"/>
          <w:b/>
          <w:color w:val="222222"/>
          <w:sz w:val="24"/>
          <w:szCs w:val="24"/>
          <w:highlight w:val="white"/>
        </w:rPr>
      </w:pPr>
      <w:r w:rsidRPr="00B518C2">
        <w:rPr>
          <w:rFonts w:ascii="Times New Roman" w:eastAsia="Times New Roman" w:hAnsi="Times New Roman" w:cs="Times New Roman"/>
          <w:b/>
          <w:color w:val="222222"/>
          <w:sz w:val="24"/>
          <w:szCs w:val="24"/>
          <w:highlight w:val="white"/>
        </w:rPr>
        <w:t>III</w:t>
      </w:r>
      <w:r w:rsidR="00477163" w:rsidRPr="00B518C2">
        <w:rPr>
          <w:rFonts w:ascii="Times New Roman" w:eastAsia="Times New Roman" w:hAnsi="Times New Roman" w:cs="Times New Roman"/>
          <w:b/>
          <w:color w:val="222222"/>
          <w:sz w:val="24"/>
          <w:szCs w:val="24"/>
          <w:highlight w:val="white"/>
        </w:rPr>
        <w:t>.</w:t>
      </w:r>
      <w:r w:rsidRPr="00B518C2">
        <w:rPr>
          <w:rFonts w:ascii="Times New Roman" w:eastAsia="Times New Roman" w:hAnsi="Times New Roman" w:cs="Times New Roman"/>
          <w:b/>
          <w:color w:val="222222"/>
          <w:sz w:val="24"/>
          <w:szCs w:val="24"/>
          <w:highlight w:val="white"/>
        </w:rPr>
        <w:t xml:space="preserve"> 1.9</w:t>
      </w:r>
      <w:r w:rsidR="00477163" w:rsidRPr="00B518C2">
        <w:rPr>
          <w:rFonts w:ascii="Times New Roman" w:eastAsia="Times New Roman" w:hAnsi="Times New Roman" w:cs="Times New Roman"/>
          <w:b/>
          <w:color w:val="222222"/>
          <w:sz w:val="24"/>
          <w:szCs w:val="24"/>
          <w:highlight w:val="white"/>
        </w:rPr>
        <w:t>.</w:t>
      </w:r>
      <w:r w:rsidR="00B518C2" w:rsidRPr="00B518C2">
        <w:rPr>
          <w:rFonts w:ascii="Times New Roman" w:eastAsia="Times New Roman" w:hAnsi="Times New Roman" w:cs="Times New Roman"/>
          <w:b/>
          <w:color w:val="222222"/>
          <w:sz w:val="24"/>
          <w:szCs w:val="24"/>
          <w:highlight w:val="white"/>
        </w:rPr>
        <w:t xml:space="preserve"> Propozycja wykreślenia z elementów retoryki: Uczeń</w:t>
      </w:r>
      <w:r w:rsidRPr="00B518C2">
        <w:rPr>
          <w:rFonts w:ascii="Times New Roman" w:eastAsia="Times New Roman" w:hAnsi="Times New Roman" w:cs="Times New Roman"/>
          <w:b/>
          <w:color w:val="222222"/>
          <w:sz w:val="24"/>
          <w:szCs w:val="24"/>
          <w:highlight w:val="white"/>
        </w:rPr>
        <w:t xml:space="preserve"> </w:t>
      </w:r>
      <w:r w:rsidR="00477163" w:rsidRPr="00B518C2">
        <w:rPr>
          <w:rFonts w:ascii="Times New Roman" w:eastAsia="Times New Roman" w:hAnsi="Times New Roman" w:cs="Times New Roman"/>
          <w:b/>
          <w:color w:val="222222"/>
          <w:sz w:val="24"/>
          <w:szCs w:val="24"/>
          <w:highlight w:val="white"/>
        </w:rPr>
        <w:t>„</w:t>
      </w:r>
      <w:r w:rsidRPr="00B518C2">
        <w:rPr>
          <w:rFonts w:ascii="Times New Roman" w:eastAsia="Times New Roman" w:hAnsi="Times New Roman" w:cs="Times New Roman"/>
          <w:b/>
          <w:color w:val="222222"/>
          <w:sz w:val="24"/>
          <w:szCs w:val="24"/>
          <w:highlight w:val="white"/>
        </w:rPr>
        <w:t>rozpoznaje elementy erystyki w dyskusji oraz ocenia je pod względem etycznym</w:t>
      </w:r>
      <w:r w:rsidR="00477163" w:rsidRPr="00B518C2">
        <w:rPr>
          <w:rFonts w:ascii="Times New Roman" w:eastAsia="Times New Roman" w:hAnsi="Times New Roman" w:cs="Times New Roman"/>
          <w:b/>
          <w:color w:val="222222"/>
          <w:sz w:val="24"/>
          <w:szCs w:val="24"/>
          <w:highlight w:val="white"/>
        </w:rPr>
        <w:t>”</w:t>
      </w:r>
      <w:r w:rsidRPr="00B518C2">
        <w:rPr>
          <w:rFonts w:ascii="Times New Roman" w:eastAsia="Times New Roman" w:hAnsi="Times New Roman" w:cs="Times New Roman"/>
          <w:b/>
          <w:color w:val="222222"/>
          <w:sz w:val="24"/>
          <w:szCs w:val="24"/>
          <w:highlight w:val="white"/>
        </w:rPr>
        <w:t xml:space="preserve"> – </w:t>
      </w:r>
      <w:r w:rsidR="00B518C2" w:rsidRPr="00B518C2">
        <w:rPr>
          <w:rFonts w:ascii="Times New Roman" w:eastAsia="Times New Roman" w:hAnsi="Times New Roman" w:cs="Times New Roman"/>
          <w:b/>
          <w:color w:val="222222"/>
          <w:sz w:val="24"/>
          <w:szCs w:val="24"/>
          <w:highlight w:val="white"/>
          <w:u w:val="single"/>
        </w:rPr>
        <w:t xml:space="preserve">należy </w:t>
      </w:r>
      <w:r w:rsidRPr="00B518C2">
        <w:rPr>
          <w:rFonts w:ascii="Times New Roman" w:eastAsia="Times New Roman" w:hAnsi="Times New Roman" w:cs="Times New Roman"/>
          <w:b/>
          <w:color w:val="222222"/>
          <w:sz w:val="24"/>
          <w:szCs w:val="24"/>
          <w:highlight w:val="white"/>
          <w:u w:val="single"/>
        </w:rPr>
        <w:t>pozost</w:t>
      </w:r>
      <w:r w:rsidRPr="00B518C2">
        <w:rPr>
          <w:rFonts w:ascii="Times New Roman" w:eastAsia="Times New Roman" w:hAnsi="Times New Roman" w:cs="Times New Roman"/>
          <w:b/>
          <w:color w:val="222222"/>
          <w:sz w:val="24"/>
          <w:szCs w:val="24"/>
          <w:highlight w:val="white"/>
          <w:u w:val="single"/>
        </w:rPr>
        <w:t>awić</w:t>
      </w:r>
      <w:r w:rsidR="00477163" w:rsidRPr="00B518C2">
        <w:rPr>
          <w:rFonts w:ascii="Times New Roman" w:eastAsia="Times New Roman" w:hAnsi="Times New Roman" w:cs="Times New Roman"/>
          <w:b/>
          <w:color w:val="222222"/>
          <w:sz w:val="24"/>
          <w:szCs w:val="24"/>
          <w:highlight w:val="white"/>
        </w:rPr>
        <w:t>.</w:t>
      </w:r>
    </w:p>
    <w:p w14:paraId="0000005F" w14:textId="77777777" w:rsidR="00EF60C5" w:rsidRPr="00B518C2" w:rsidRDefault="00A14744" w:rsidP="00B518C2">
      <w:pPr>
        <w:spacing w:before="240" w:after="240"/>
        <w:jc w:val="both"/>
        <w:rPr>
          <w:rFonts w:ascii="Times New Roman" w:eastAsia="Times New Roman" w:hAnsi="Times New Roman" w:cs="Times New Roman"/>
          <w:color w:val="222222"/>
          <w:sz w:val="24"/>
          <w:szCs w:val="24"/>
          <w:highlight w:val="white"/>
        </w:rPr>
      </w:pPr>
      <w:r w:rsidRPr="00B518C2">
        <w:rPr>
          <w:rFonts w:ascii="Times New Roman" w:eastAsia="Times New Roman" w:hAnsi="Times New Roman" w:cs="Times New Roman"/>
          <w:b/>
          <w:color w:val="222222"/>
          <w:sz w:val="24"/>
          <w:szCs w:val="24"/>
          <w:highlight w:val="white"/>
        </w:rPr>
        <w:t xml:space="preserve">Uzasadnienie: </w:t>
      </w:r>
      <w:r w:rsidRPr="00B518C2">
        <w:rPr>
          <w:rFonts w:ascii="Times New Roman" w:eastAsia="Times New Roman" w:hAnsi="Times New Roman" w:cs="Times New Roman"/>
          <w:color w:val="222222"/>
          <w:sz w:val="24"/>
          <w:szCs w:val="24"/>
          <w:highlight w:val="white"/>
        </w:rPr>
        <w:t xml:space="preserve">Kłótnie i spory prowadzone często na niskim poziomie dyskursu to w obecnych czasach chleb powszedni wszystkich członków społeczeństwa. Ważne, aby uczniowie poznali zagadnienia erystyczne i zdali sobie sprawę z różnych sposobów rozwiązywania sporów czy </w:t>
      </w:r>
      <w:r w:rsidRPr="00B518C2">
        <w:rPr>
          <w:rFonts w:ascii="Times New Roman" w:eastAsia="Times New Roman" w:hAnsi="Times New Roman" w:cs="Times New Roman"/>
          <w:color w:val="222222"/>
          <w:sz w:val="24"/>
          <w:szCs w:val="24"/>
          <w:highlight w:val="white"/>
        </w:rPr>
        <w:lastRenderedPageBreak/>
        <w:t>dowo</w:t>
      </w:r>
      <w:r w:rsidRPr="00B518C2">
        <w:rPr>
          <w:rFonts w:ascii="Times New Roman" w:eastAsia="Times New Roman" w:hAnsi="Times New Roman" w:cs="Times New Roman"/>
          <w:color w:val="222222"/>
          <w:sz w:val="24"/>
          <w:szCs w:val="24"/>
          <w:highlight w:val="white"/>
        </w:rPr>
        <w:t>dzenia swojej tezy, także tych, które nie bazują na pojęciu prawdy i uczciwości, a także by umieli dokonać oceny pod względem etycznym różnych elementów erystycznych.</w:t>
      </w:r>
    </w:p>
    <w:p w14:paraId="00000060" w14:textId="05586786" w:rsidR="00EF60C5" w:rsidRPr="00B518C2" w:rsidRDefault="00A14744" w:rsidP="00B518C2">
      <w:pPr>
        <w:pStyle w:val="NormalnyWeb"/>
        <w:jc w:val="both"/>
      </w:pPr>
      <w:r w:rsidRPr="00B518C2">
        <w:rPr>
          <w:b/>
          <w:color w:val="222222"/>
          <w:highlight w:val="white"/>
        </w:rPr>
        <w:t>III</w:t>
      </w:r>
      <w:r w:rsidR="00477163" w:rsidRPr="00B518C2">
        <w:rPr>
          <w:b/>
          <w:color w:val="222222"/>
          <w:highlight w:val="white"/>
        </w:rPr>
        <w:t>.</w:t>
      </w:r>
      <w:r w:rsidRPr="00B518C2">
        <w:rPr>
          <w:b/>
          <w:color w:val="222222"/>
          <w:highlight w:val="white"/>
        </w:rPr>
        <w:t xml:space="preserve"> 2.3</w:t>
      </w:r>
      <w:r w:rsidR="00477163" w:rsidRPr="00B518C2">
        <w:rPr>
          <w:b/>
          <w:color w:val="222222"/>
          <w:highlight w:val="white"/>
        </w:rPr>
        <w:t>.</w:t>
      </w:r>
      <w:r w:rsidRPr="00B518C2">
        <w:rPr>
          <w:b/>
          <w:color w:val="222222"/>
          <w:highlight w:val="white"/>
        </w:rPr>
        <w:t xml:space="preserve"> </w:t>
      </w:r>
      <w:proofErr w:type="spellStart"/>
      <w:r w:rsidR="00B518C2" w:rsidRPr="00B518C2">
        <w:rPr>
          <w:b/>
          <w:bCs/>
        </w:rPr>
        <w:t>Mówienie</w:t>
      </w:r>
      <w:proofErr w:type="spellEnd"/>
      <w:r w:rsidR="00B518C2" w:rsidRPr="00B518C2">
        <w:rPr>
          <w:b/>
          <w:bCs/>
        </w:rPr>
        <w:t xml:space="preserve"> i pisanie. Propozycja wykreślenia: </w:t>
      </w:r>
      <w:proofErr w:type="spellStart"/>
      <w:r w:rsidR="00B518C2" w:rsidRPr="00B518C2">
        <w:rPr>
          <w:b/>
          <w:bCs/>
        </w:rPr>
        <w:t>uczen</w:t>
      </w:r>
      <w:proofErr w:type="spellEnd"/>
      <w:r w:rsidR="00B518C2" w:rsidRPr="00B518C2">
        <w:rPr>
          <w:b/>
          <w:bCs/>
        </w:rPr>
        <w:t>́</w:t>
      </w:r>
      <w:r w:rsidR="00B518C2" w:rsidRPr="00B518C2">
        <w:t xml:space="preserve"> </w:t>
      </w:r>
      <w:r w:rsidR="00477163" w:rsidRPr="00B518C2">
        <w:rPr>
          <w:b/>
          <w:color w:val="222222"/>
          <w:highlight w:val="white"/>
        </w:rPr>
        <w:t>„</w:t>
      </w:r>
      <w:r w:rsidRPr="00B518C2">
        <w:rPr>
          <w:b/>
          <w:color w:val="222222"/>
          <w:highlight w:val="white"/>
        </w:rPr>
        <w:t>reaguje na przejawy agresj</w:t>
      </w:r>
      <w:r w:rsidRPr="00B518C2">
        <w:rPr>
          <w:b/>
          <w:color w:val="222222"/>
          <w:highlight w:val="white"/>
        </w:rPr>
        <w:t>i językowej, np. zadając pytania, prosząc o rozwinięcie lub uzasadnienie stanowiska, wykazując sprzeczność wypowiedzi</w:t>
      </w:r>
      <w:r w:rsidR="00477163" w:rsidRPr="00B518C2">
        <w:rPr>
          <w:b/>
          <w:color w:val="222222"/>
          <w:highlight w:val="white"/>
        </w:rPr>
        <w:t>”</w:t>
      </w:r>
      <w:r w:rsidRPr="00B518C2">
        <w:rPr>
          <w:b/>
          <w:color w:val="222222"/>
          <w:highlight w:val="white"/>
        </w:rPr>
        <w:t xml:space="preserve"> – </w:t>
      </w:r>
      <w:r w:rsidR="00B518C2" w:rsidRPr="00B518C2">
        <w:rPr>
          <w:b/>
          <w:color w:val="222222"/>
          <w:highlight w:val="white"/>
          <w:u w:val="single"/>
        </w:rPr>
        <w:t xml:space="preserve">należy </w:t>
      </w:r>
      <w:r w:rsidRPr="00B518C2">
        <w:rPr>
          <w:b/>
          <w:color w:val="222222"/>
          <w:highlight w:val="white"/>
          <w:u w:val="single"/>
        </w:rPr>
        <w:t>pozostawić</w:t>
      </w:r>
      <w:r w:rsidR="00477163" w:rsidRPr="00B518C2">
        <w:rPr>
          <w:b/>
          <w:color w:val="222222"/>
          <w:highlight w:val="white"/>
        </w:rPr>
        <w:t>.</w:t>
      </w:r>
    </w:p>
    <w:p w14:paraId="00000061" w14:textId="7F70005A" w:rsidR="00EF60C5" w:rsidRPr="00B518C2" w:rsidRDefault="00A14744" w:rsidP="00B518C2">
      <w:pPr>
        <w:spacing w:before="240" w:after="240"/>
        <w:jc w:val="both"/>
        <w:rPr>
          <w:rFonts w:ascii="Times New Roman" w:eastAsia="Times New Roman" w:hAnsi="Times New Roman" w:cs="Times New Roman"/>
          <w:color w:val="222222"/>
          <w:sz w:val="24"/>
          <w:szCs w:val="24"/>
          <w:highlight w:val="white"/>
        </w:rPr>
      </w:pPr>
      <w:r w:rsidRPr="00B518C2">
        <w:rPr>
          <w:rFonts w:ascii="Times New Roman" w:eastAsia="Times New Roman" w:hAnsi="Times New Roman" w:cs="Times New Roman"/>
          <w:b/>
          <w:color w:val="222222"/>
          <w:sz w:val="24"/>
          <w:szCs w:val="24"/>
          <w:highlight w:val="white"/>
        </w:rPr>
        <w:t xml:space="preserve">Uzasadnienie: </w:t>
      </w:r>
      <w:r w:rsidRPr="00B518C2">
        <w:rPr>
          <w:rFonts w:ascii="Times New Roman" w:eastAsia="Times New Roman" w:hAnsi="Times New Roman" w:cs="Times New Roman"/>
          <w:color w:val="222222"/>
          <w:sz w:val="24"/>
          <w:szCs w:val="24"/>
          <w:highlight w:val="white"/>
        </w:rPr>
        <w:t>Niezbędne w kształceniu wrażliwości n</w:t>
      </w:r>
      <w:r w:rsidR="00E74228" w:rsidRPr="00B518C2">
        <w:rPr>
          <w:rFonts w:ascii="Times New Roman" w:eastAsia="Times New Roman" w:hAnsi="Times New Roman" w:cs="Times New Roman"/>
          <w:color w:val="222222"/>
          <w:sz w:val="24"/>
          <w:szCs w:val="24"/>
          <w:highlight w:val="white"/>
        </w:rPr>
        <w:t xml:space="preserve">a przemoc werbalną. </w:t>
      </w:r>
      <w:r w:rsidRPr="00B518C2">
        <w:rPr>
          <w:rFonts w:ascii="Times New Roman" w:eastAsia="Times New Roman" w:hAnsi="Times New Roman" w:cs="Times New Roman"/>
          <w:color w:val="222222"/>
          <w:sz w:val="24"/>
          <w:szCs w:val="24"/>
          <w:highlight w:val="white"/>
        </w:rPr>
        <w:t>Ważne jest uczenie młodzieży odpowiednich rea</w:t>
      </w:r>
      <w:r w:rsidRPr="00B518C2">
        <w:rPr>
          <w:rFonts w:ascii="Times New Roman" w:eastAsia="Times New Roman" w:hAnsi="Times New Roman" w:cs="Times New Roman"/>
          <w:color w:val="222222"/>
          <w:sz w:val="24"/>
          <w:szCs w:val="24"/>
          <w:highlight w:val="white"/>
        </w:rPr>
        <w:t>kcji na agresję, także słowną, która bardzo często obecna jest w</w:t>
      </w:r>
      <w:r w:rsidR="00BD6AFE" w:rsidRPr="00B518C2">
        <w:rPr>
          <w:rFonts w:ascii="Times New Roman" w:eastAsia="Times New Roman" w:hAnsi="Times New Roman" w:cs="Times New Roman"/>
          <w:color w:val="222222"/>
          <w:sz w:val="24"/>
          <w:szCs w:val="24"/>
          <w:highlight w:val="white"/>
        </w:rPr>
        <w:t> </w:t>
      </w:r>
      <w:r w:rsidRPr="00B518C2">
        <w:rPr>
          <w:rFonts w:ascii="Times New Roman" w:eastAsia="Times New Roman" w:hAnsi="Times New Roman" w:cs="Times New Roman"/>
          <w:color w:val="222222"/>
          <w:sz w:val="24"/>
          <w:szCs w:val="24"/>
          <w:highlight w:val="white"/>
        </w:rPr>
        <w:t>ich środowisku. Należy pokazać sposoby prawidłowych reakcji, co zaznaczone jest w</w:t>
      </w:r>
      <w:r w:rsidR="00BD6AFE" w:rsidRPr="00B518C2">
        <w:rPr>
          <w:rFonts w:ascii="Times New Roman" w:eastAsia="Times New Roman" w:hAnsi="Times New Roman" w:cs="Times New Roman"/>
          <w:color w:val="222222"/>
          <w:sz w:val="24"/>
          <w:szCs w:val="24"/>
          <w:highlight w:val="white"/>
        </w:rPr>
        <w:t> </w:t>
      </w:r>
      <w:r w:rsidRPr="00B518C2">
        <w:rPr>
          <w:rFonts w:ascii="Times New Roman" w:eastAsia="Times New Roman" w:hAnsi="Times New Roman" w:cs="Times New Roman"/>
          <w:color w:val="222222"/>
          <w:sz w:val="24"/>
          <w:szCs w:val="24"/>
          <w:highlight w:val="white"/>
        </w:rPr>
        <w:t xml:space="preserve">powyższym punkcie, aby uniknąć reakcji </w:t>
      </w:r>
      <w:proofErr w:type="spellStart"/>
      <w:r w:rsidRPr="00B518C2">
        <w:rPr>
          <w:rFonts w:ascii="Times New Roman" w:eastAsia="Times New Roman" w:hAnsi="Times New Roman" w:cs="Times New Roman"/>
          <w:color w:val="222222"/>
          <w:sz w:val="24"/>
          <w:szCs w:val="24"/>
          <w:highlight w:val="white"/>
        </w:rPr>
        <w:t>przemocowych</w:t>
      </w:r>
      <w:proofErr w:type="spellEnd"/>
      <w:r w:rsidRPr="00B518C2">
        <w:rPr>
          <w:rFonts w:ascii="Times New Roman" w:eastAsia="Times New Roman" w:hAnsi="Times New Roman" w:cs="Times New Roman"/>
          <w:color w:val="222222"/>
          <w:sz w:val="24"/>
          <w:szCs w:val="24"/>
          <w:highlight w:val="white"/>
        </w:rPr>
        <w:t xml:space="preserve"> i eskalacji konfliktów, wzrostu </w:t>
      </w:r>
      <w:proofErr w:type="spellStart"/>
      <w:r w:rsidRPr="00B518C2">
        <w:rPr>
          <w:rFonts w:ascii="Times New Roman" w:eastAsia="Times New Roman" w:hAnsi="Times New Roman" w:cs="Times New Roman"/>
          <w:color w:val="222222"/>
          <w:sz w:val="24"/>
          <w:szCs w:val="24"/>
          <w:highlight w:val="white"/>
        </w:rPr>
        <w:t>zachowań</w:t>
      </w:r>
      <w:proofErr w:type="spellEnd"/>
      <w:r w:rsidRPr="00B518C2">
        <w:rPr>
          <w:rFonts w:ascii="Times New Roman" w:eastAsia="Times New Roman" w:hAnsi="Times New Roman" w:cs="Times New Roman"/>
          <w:color w:val="222222"/>
          <w:sz w:val="24"/>
          <w:szCs w:val="24"/>
          <w:highlight w:val="white"/>
        </w:rPr>
        <w:t xml:space="preserve"> agresywnych.</w:t>
      </w:r>
    </w:p>
    <w:p w14:paraId="00000062" w14:textId="16527E8A" w:rsidR="00EF60C5" w:rsidRPr="00B518C2" w:rsidRDefault="00A14744" w:rsidP="00B518C2">
      <w:pPr>
        <w:pStyle w:val="NormalnyWeb"/>
        <w:jc w:val="both"/>
      </w:pPr>
      <w:r w:rsidRPr="00B518C2">
        <w:rPr>
          <w:b/>
          <w:color w:val="222222"/>
          <w:highlight w:val="white"/>
        </w:rPr>
        <w:t>III</w:t>
      </w:r>
      <w:r w:rsidR="00BD6AFE" w:rsidRPr="00B518C2">
        <w:rPr>
          <w:b/>
          <w:color w:val="222222"/>
          <w:highlight w:val="white"/>
        </w:rPr>
        <w:t>.</w:t>
      </w:r>
      <w:r w:rsidRPr="00B518C2">
        <w:rPr>
          <w:b/>
          <w:color w:val="222222"/>
          <w:highlight w:val="white"/>
        </w:rPr>
        <w:t xml:space="preserve"> 2.5</w:t>
      </w:r>
      <w:r w:rsidR="00BD6AFE" w:rsidRPr="00B518C2">
        <w:rPr>
          <w:b/>
          <w:color w:val="222222"/>
          <w:highlight w:val="white"/>
        </w:rPr>
        <w:t>.</w:t>
      </w:r>
      <w:r w:rsidRPr="00B518C2">
        <w:rPr>
          <w:b/>
          <w:color w:val="222222"/>
          <w:highlight w:val="white"/>
        </w:rPr>
        <w:t xml:space="preserve"> </w:t>
      </w:r>
      <w:proofErr w:type="spellStart"/>
      <w:r w:rsidR="00935365" w:rsidRPr="00B518C2">
        <w:rPr>
          <w:b/>
          <w:bCs/>
        </w:rPr>
        <w:t>Mówienie</w:t>
      </w:r>
      <w:proofErr w:type="spellEnd"/>
      <w:r w:rsidR="00935365" w:rsidRPr="00B518C2">
        <w:rPr>
          <w:b/>
          <w:bCs/>
        </w:rPr>
        <w:t xml:space="preserve"> i pisanie. </w:t>
      </w:r>
      <w:r w:rsidR="00B518C2" w:rsidRPr="00B518C2">
        <w:rPr>
          <w:b/>
          <w:bCs/>
        </w:rPr>
        <w:t xml:space="preserve">Propozycja wykreślenia: </w:t>
      </w:r>
      <w:proofErr w:type="spellStart"/>
      <w:r w:rsidR="00B518C2" w:rsidRPr="00B518C2">
        <w:rPr>
          <w:b/>
          <w:bCs/>
        </w:rPr>
        <w:t>u</w:t>
      </w:r>
      <w:r w:rsidR="00935365" w:rsidRPr="00B518C2">
        <w:rPr>
          <w:b/>
          <w:bCs/>
        </w:rPr>
        <w:t>czen</w:t>
      </w:r>
      <w:proofErr w:type="spellEnd"/>
      <w:r w:rsidR="00935365" w:rsidRPr="00B518C2">
        <w:rPr>
          <w:b/>
          <w:bCs/>
        </w:rPr>
        <w:t>́</w:t>
      </w:r>
      <w:r w:rsidRPr="00B518C2">
        <w:rPr>
          <w:b/>
          <w:color w:val="222222"/>
          <w:highlight w:val="white"/>
        </w:rPr>
        <w:t xml:space="preserve"> </w:t>
      </w:r>
      <w:r w:rsidR="00BD6AFE" w:rsidRPr="00B518C2">
        <w:rPr>
          <w:b/>
          <w:color w:val="222222"/>
          <w:highlight w:val="white"/>
        </w:rPr>
        <w:t>„</w:t>
      </w:r>
      <w:r w:rsidRPr="00B518C2">
        <w:rPr>
          <w:b/>
          <w:color w:val="222222"/>
          <w:highlight w:val="white"/>
        </w:rPr>
        <w:t xml:space="preserve">tworzy formy użytkowe: protokół, opinię, zażalenie; stosuje zwroty </w:t>
      </w:r>
      <w:proofErr w:type="spellStart"/>
      <w:r w:rsidRPr="00B518C2">
        <w:rPr>
          <w:b/>
          <w:color w:val="222222"/>
          <w:highlight w:val="white"/>
        </w:rPr>
        <w:t>adresatywne</w:t>
      </w:r>
      <w:proofErr w:type="spellEnd"/>
      <w:r w:rsidRPr="00B518C2">
        <w:rPr>
          <w:b/>
          <w:color w:val="222222"/>
          <w:highlight w:val="white"/>
        </w:rPr>
        <w:t>, etykietę językową</w:t>
      </w:r>
      <w:r w:rsidR="00BD6AFE" w:rsidRPr="00B518C2">
        <w:rPr>
          <w:b/>
          <w:color w:val="222222"/>
          <w:highlight w:val="white"/>
        </w:rPr>
        <w:t>”</w:t>
      </w:r>
      <w:r w:rsidRPr="00B518C2">
        <w:rPr>
          <w:b/>
          <w:color w:val="222222"/>
          <w:highlight w:val="white"/>
        </w:rPr>
        <w:t xml:space="preserve"> – </w:t>
      </w:r>
      <w:r w:rsidR="00B518C2" w:rsidRPr="00B518C2">
        <w:rPr>
          <w:b/>
          <w:color w:val="222222"/>
          <w:highlight w:val="white"/>
          <w:u w:val="single"/>
        </w:rPr>
        <w:t xml:space="preserve">należy </w:t>
      </w:r>
      <w:r w:rsidRPr="00B518C2">
        <w:rPr>
          <w:b/>
          <w:color w:val="222222"/>
          <w:highlight w:val="white"/>
          <w:u w:val="single"/>
        </w:rPr>
        <w:t>pozostawić</w:t>
      </w:r>
      <w:r w:rsidR="00BD6AFE" w:rsidRPr="00B518C2">
        <w:rPr>
          <w:b/>
          <w:color w:val="222222"/>
          <w:highlight w:val="white"/>
        </w:rPr>
        <w:t>.</w:t>
      </w:r>
    </w:p>
    <w:p w14:paraId="59EE436C" w14:textId="249D6193" w:rsidR="00B518C2" w:rsidRPr="00B518C2" w:rsidRDefault="00A14744" w:rsidP="00B518C2">
      <w:pPr>
        <w:spacing w:before="240" w:after="240"/>
        <w:jc w:val="both"/>
        <w:rPr>
          <w:rFonts w:ascii="Times New Roman" w:eastAsia="Times New Roman" w:hAnsi="Times New Roman" w:cs="Times New Roman"/>
          <w:color w:val="222222"/>
          <w:sz w:val="24"/>
          <w:szCs w:val="24"/>
          <w:highlight w:val="white"/>
        </w:rPr>
      </w:pPr>
      <w:r w:rsidRPr="00B518C2">
        <w:rPr>
          <w:rFonts w:ascii="Times New Roman" w:eastAsia="Times New Roman" w:hAnsi="Times New Roman" w:cs="Times New Roman"/>
          <w:b/>
          <w:color w:val="222222"/>
          <w:sz w:val="24"/>
          <w:szCs w:val="24"/>
          <w:highlight w:val="white"/>
        </w:rPr>
        <w:t xml:space="preserve">Uzasadnienie: </w:t>
      </w:r>
      <w:r w:rsidRPr="00B518C2">
        <w:rPr>
          <w:rFonts w:ascii="Times New Roman" w:eastAsia="Times New Roman" w:hAnsi="Times New Roman" w:cs="Times New Roman"/>
          <w:color w:val="222222"/>
          <w:sz w:val="24"/>
          <w:szCs w:val="24"/>
          <w:highlight w:val="white"/>
        </w:rPr>
        <w:t>To cenne, przydatne w życiu w świecie współczesnym umiejętnośc</w:t>
      </w:r>
      <w:r w:rsidRPr="00B518C2">
        <w:rPr>
          <w:rFonts w:ascii="Times New Roman" w:eastAsia="Times New Roman" w:hAnsi="Times New Roman" w:cs="Times New Roman"/>
          <w:color w:val="222222"/>
          <w:sz w:val="24"/>
          <w:szCs w:val="24"/>
          <w:highlight w:val="white"/>
        </w:rPr>
        <w:t>i, które młodzież powinna posiadać. Ważne jest uczenie dostosowania wypowiedzi do różnych wzorców przy zachowaniu etykiety językowej.</w:t>
      </w:r>
    </w:p>
    <w:p w14:paraId="5B8A89DA" w14:textId="77777777" w:rsidR="00B518C2" w:rsidRPr="00B518C2" w:rsidRDefault="00B518C2" w:rsidP="00B518C2">
      <w:pPr>
        <w:spacing w:before="240" w:after="240"/>
        <w:jc w:val="both"/>
        <w:rPr>
          <w:rFonts w:ascii="Times New Roman" w:eastAsia="Times New Roman" w:hAnsi="Times New Roman" w:cs="Times New Roman"/>
          <w:color w:val="222222"/>
          <w:sz w:val="24"/>
          <w:szCs w:val="24"/>
          <w:highlight w:val="white"/>
        </w:rPr>
      </w:pPr>
    </w:p>
    <w:p w14:paraId="0D20745B" w14:textId="75CD2415" w:rsidR="00935365" w:rsidRPr="00B518C2" w:rsidRDefault="00935365" w:rsidP="00B518C2">
      <w:pPr>
        <w:spacing w:before="240" w:after="240"/>
        <w:jc w:val="both"/>
        <w:rPr>
          <w:rFonts w:ascii="Times New Roman" w:eastAsia="Times New Roman" w:hAnsi="Times New Roman" w:cs="Times New Roman"/>
          <w:b/>
          <w:color w:val="222222"/>
          <w:sz w:val="24"/>
          <w:szCs w:val="24"/>
          <w:highlight w:val="white"/>
        </w:rPr>
      </w:pPr>
      <w:r w:rsidRPr="00B518C2">
        <w:rPr>
          <w:rFonts w:ascii="Times New Roman" w:eastAsia="Times New Roman" w:hAnsi="Times New Roman" w:cs="Times New Roman"/>
          <w:b/>
          <w:color w:val="222222"/>
          <w:sz w:val="24"/>
          <w:szCs w:val="24"/>
          <w:highlight w:val="white"/>
        </w:rPr>
        <w:t xml:space="preserve">ZAKRES ROZSZERZONY </w:t>
      </w:r>
    </w:p>
    <w:p w14:paraId="3A5EC411" w14:textId="47931178" w:rsidR="00935365" w:rsidRPr="00B518C2" w:rsidRDefault="00935365" w:rsidP="00B518C2">
      <w:pPr>
        <w:pStyle w:val="NormalnyWeb"/>
        <w:jc w:val="both"/>
      </w:pPr>
      <w:r w:rsidRPr="00B518C2">
        <w:rPr>
          <w:b/>
          <w:color w:val="222222"/>
          <w:highlight w:val="white"/>
        </w:rPr>
        <w:t xml:space="preserve">II. 2.8. </w:t>
      </w:r>
      <w:proofErr w:type="spellStart"/>
      <w:r w:rsidR="00B518C2" w:rsidRPr="00B518C2">
        <w:rPr>
          <w:b/>
          <w:bCs/>
        </w:rPr>
        <w:t>Zróżnicowanie</w:t>
      </w:r>
      <w:proofErr w:type="spellEnd"/>
      <w:r w:rsidR="00B518C2" w:rsidRPr="00B518C2">
        <w:rPr>
          <w:b/>
          <w:bCs/>
        </w:rPr>
        <w:t xml:space="preserve"> </w:t>
      </w:r>
      <w:proofErr w:type="spellStart"/>
      <w:r w:rsidR="00B518C2" w:rsidRPr="00B518C2">
        <w:rPr>
          <w:b/>
          <w:bCs/>
        </w:rPr>
        <w:t>języka</w:t>
      </w:r>
      <w:proofErr w:type="spellEnd"/>
      <w:r w:rsidR="00B518C2" w:rsidRPr="00B518C2">
        <w:rPr>
          <w:b/>
          <w:bCs/>
        </w:rPr>
        <w:t xml:space="preserve">. Propozycja wykreślenia: </w:t>
      </w:r>
      <w:proofErr w:type="spellStart"/>
      <w:r w:rsidR="00B518C2" w:rsidRPr="00B518C2">
        <w:rPr>
          <w:b/>
          <w:bCs/>
        </w:rPr>
        <w:t>uczen</w:t>
      </w:r>
      <w:proofErr w:type="spellEnd"/>
      <w:r w:rsidR="00B518C2" w:rsidRPr="00B518C2">
        <w:rPr>
          <w:b/>
          <w:bCs/>
        </w:rPr>
        <w:t>́ „o</w:t>
      </w:r>
      <w:r w:rsidRPr="00B518C2">
        <w:rPr>
          <w:b/>
          <w:bCs/>
          <w:color w:val="222222"/>
          <w:highlight w:val="white"/>
        </w:rPr>
        <w:t>kreśla cechy stylu wypowiedzi internetowych oraz wartościuje wypowiedzi tworzone przez internautów</w:t>
      </w:r>
      <w:r w:rsidR="00B518C2" w:rsidRPr="00B518C2">
        <w:rPr>
          <w:b/>
          <w:bCs/>
          <w:color w:val="222222"/>
          <w:highlight w:val="white"/>
        </w:rPr>
        <w:t>”</w:t>
      </w:r>
      <w:r w:rsidRPr="00B518C2">
        <w:rPr>
          <w:b/>
          <w:bCs/>
          <w:color w:val="222222"/>
          <w:highlight w:val="white"/>
        </w:rPr>
        <w:t xml:space="preserve"> – </w:t>
      </w:r>
      <w:r w:rsidR="00B518C2" w:rsidRPr="00B518C2">
        <w:rPr>
          <w:b/>
          <w:bCs/>
          <w:color w:val="222222"/>
          <w:highlight w:val="white"/>
          <w:u w:val="single"/>
        </w:rPr>
        <w:t xml:space="preserve">należy </w:t>
      </w:r>
      <w:r w:rsidRPr="00B518C2">
        <w:rPr>
          <w:b/>
          <w:bCs/>
          <w:color w:val="222222"/>
          <w:highlight w:val="white"/>
          <w:u w:val="single"/>
        </w:rPr>
        <w:t>pozostawić</w:t>
      </w:r>
      <w:r w:rsidRPr="00B518C2">
        <w:rPr>
          <w:b/>
          <w:bCs/>
          <w:color w:val="222222"/>
          <w:highlight w:val="white"/>
        </w:rPr>
        <w:t>.</w:t>
      </w:r>
    </w:p>
    <w:p w14:paraId="6094A328" w14:textId="77777777" w:rsidR="00935365" w:rsidRPr="00C47CA8" w:rsidRDefault="00935365" w:rsidP="00B518C2">
      <w:pPr>
        <w:spacing w:before="240" w:after="240"/>
        <w:jc w:val="both"/>
        <w:rPr>
          <w:rFonts w:ascii="Times New Roman" w:eastAsia="Times New Roman" w:hAnsi="Times New Roman" w:cs="Times New Roman"/>
          <w:color w:val="222222"/>
          <w:sz w:val="24"/>
          <w:szCs w:val="24"/>
          <w:highlight w:val="white"/>
        </w:rPr>
      </w:pPr>
      <w:r w:rsidRPr="00B518C2">
        <w:rPr>
          <w:rFonts w:ascii="Times New Roman" w:eastAsia="Times New Roman" w:hAnsi="Times New Roman" w:cs="Times New Roman"/>
          <w:b/>
          <w:color w:val="222222"/>
          <w:sz w:val="24"/>
          <w:szCs w:val="24"/>
          <w:highlight w:val="white"/>
        </w:rPr>
        <w:t>Uzasadnienie:</w:t>
      </w:r>
      <w:r w:rsidRPr="00B518C2">
        <w:rPr>
          <w:rFonts w:ascii="Times New Roman" w:eastAsia="Times New Roman" w:hAnsi="Times New Roman" w:cs="Times New Roman"/>
          <w:color w:val="222222"/>
          <w:sz w:val="24"/>
          <w:szCs w:val="24"/>
          <w:highlight w:val="white"/>
        </w:rPr>
        <w:t xml:space="preserve"> ze względu na potrzebę przywracania poprawności językowej, zwłaszcza w tekstach pisanych, pożyteczne jest porównywanie materiału z </w:t>
      </w:r>
      <w:proofErr w:type="spellStart"/>
      <w:r w:rsidRPr="00B518C2">
        <w:rPr>
          <w:rFonts w:ascii="Times New Roman" w:eastAsia="Times New Roman" w:hAnsi="Times New Roman" w:cs="Times New Roman"/>
          <w:color w:val="222222"/>
          <w:sz w:val="24"/>
          <w:szCs w:val="24"/>
          <w:highlight w:val="white"/>
        </w:rPr>
        <w:t>internetu</w:t>
      </w:r>
      <w:proofErr w:type="spellEnd"/>
      <w:r w:rsidRPr="00B518C2">
        <w:rPr>
          <w:rFonts w:ascii="Times New Roman" w:eastAsia="Times New Roman" w:hAnsi="Times New Roman" w:cs="Times New Roman"/>
          <w:color w:val="222222"/>
          <w:sz w:val="24"/>
          <w:szCs w:val="24"/>
          <w:highlight w:val="white"/>
        </w:rPr>
        <w:t xml:space="preserve"> (wypowiedzi bliższe mentalności i codziennej praktyce</w:t>
      </w:r>
      <w:r w:rsidRPr="00C47CA8">
        <w:rPr>
          <w:rFonts w:ascii="Times New Roman" w:eastAsia="Times New Roman" w:hAnsi="Times New Roman" w:cs="Times New Roman"/>
          <w:color w:val="222222"/>
          <w:sz w:val="24"/>
          <w:szCs w:val="24"/>
          <w:highlight w:val="white"/>
        </w:rPr>
        <w:t xml:space="preserve"> młodzieży) z tekstami literackimi.</w:t>
      </w:r>
    </w:p>
    <w:p w14:paraId="41440D59" w14:textId="3A18DCBB" w:rsidR="00935365" w:rsidRPr="00B518C2" w:rsidRDefault="00935365" w:rsidP="00B518C2">
      <w:pPr>
        <w:pStyle w:val="NormalnyWeb"/>
        <w:jc w:val="both"/>
      </w:pPr>
      <w:r w:rsidRPr="00B518C2">
        <w:rPr>
          <w:b/>
          <w:color w:val="222222"/>
          <w:highlight w:val="white"/>
        </w:rPr>
        <w:t xml:space="preserve">II. 3.2. </w:t>
      </w:r>
      <w:r w:rsidR="00B518C2" w:rsidRPr="00B518C2">
        <w:rPr>
          <w:rFonts w:ascii="TimesNewRomanPSMT" w:hAnsi="TimesNewRomanPSMT"/>
          <w:b/>
        </w:rPr>
        <w:t xml:space="preserve">Komunikacja </w:t>
      </w:r>
      <w:proofErr w:type="spellStart"/>
      <w:r w:rsidR="00B518C2" w:rsidRPr="00B518C2">
        <w:rPr>
          <w:rFonts w:ascii="TimesNewRomanPSMT" w:hAnsi="TimesNewRomanPSMT"/>
          <w:b/>
        </w:rPr>
        <w:t>językowa</w:t>
      </w:r>
      <w:proofErr w:type="spellEnd"/>
      <w:r w:rsidR="00B518C2" w:rsidRPr="00B518C2">
        <w:rPr>
          <w:rFonts w:ascii="TimesNewRomanPSMT" w:hAnsi="TimesNewRomanPSMT"/>
          <w:b/>
        </w:rPr>
        <w:t xml:space="preserve"> i kultura </w:t>
      </w:r>
      <w:proofErr w:type="spellStart"/>
      <w:r w:rsidR="00B518C2" w:rsidRPr="00B518C2">
        <w:rPr>
          <w:rFonts w:ascii="TimesNewRomanPSMT" w:hAnsi="TimesNewRomanPSMT"/>
          <w:b/>
        </w:rPr>
        <w:t>języka</w:t>
      </w:r>
      <w:proofErr w:type="spellEnd"/>
      <w:r w:rsidR="00B518C2" w:rsidRPr="00B518C2">
        <w:rPr>
          <w:rFonts w:ascii="TimesNewRomanPSMT" w:hAnsi="TimesNewRomanPSMT"/>
          <w:b/>
        </w:rPr>
        <w:t xml:space="preserve">. Propozycja wykreślenia: </w:t>
      </w:r>
      <w:proofErr w:type="spellStart"/>
      <w:r w:rsidR="00B518C2" w:rsidRPr="00B518C2">
        <w:rPr>
          <w:rFonts w:ascii="TimesNewRomanPSMT" w:hAnsi="TimesNewRomanPSMT"/>
          <w:b/>
        </w:rPr>
        <w:t>uczen</w:t>
      </w:r>
      <w:proofErr w:type="spellEnd"/>
      <w:r w:rsidR="00B518C2" w:rsidRPr="00B518C2">
        <w:rPr>
          <w:rFonts w:ascii="TimesNewRomanPSMT" w:hAnsi="TimesNewRomanPSMT"/>
          <w:b/>
        </w:rPr>
        <w:t>́ „</w:t>
      </w:r>
      <w:r w:rsidRPr="00B518C2">
        <w:rPr>
          <w:b/>
          <w:color w:val="222222"/>
          <w:highlight w:val="white"/>
        </w:rPr>
        <w:t>r</w:t>
      </w:r>
      <w:r w:rsidRPr="00C47CA8">
        <w:rPr>
          <w:b/>
          <w:color w:val="222222"/>
          <w:highlight w:val="white"/>
        </w:rPr>
        <w:t>ozpoznaje i określa funkcję fatyczną i magiczną tekstu</w:t>
      </w:r>
      <w:r w:rsidR="00B518C2">
        <w:rPr>
          <w:b/>
          <w:color w:val="222222"/>
          <w:highlight w:val="white"/>
        </w:rPr>
        <w:t>”</w:t>
      </w:r>
      <w:r w:rsidRPr="00C47CA8">
        <w:rPr>
          <w:b/>
          <w:color w:val="222222"/>
          <w:highlight w:val="white"/>
        </w:rPr>
        <w:t xml:space="preserve"> – </w:t>
      </w:r>
      <w:r w:rsidR="00B518C2" w:rsidRPr="00B518C2">
        <w:rPr>
          <w:b/>
          <w:color w:val="222222"/>
          <w:highlight w:val="white"/>
          <w:u w:val="single"/>
        </w:rPr>
        <w:t xml:space="preserve">należy </w:t>
      </w:r>
      <w:r w:rsidRPr="00B518C2">
        <w:rPr>
          <w:b/>
          <w:color w:val="222222"/>
          <w:highlight w:val="white"/>
          <w:u w:val="single"/>
        </w:rPr>
        <w:t>p</w:t>
      </w:r>
      <w:r w:rsidRPr="00C47CA8">
        <w:rPr>
          <w:b/>
          <w:color w:val="222222"/>
          <w:highlight w:val="white"/>
          <w:u w:val="single"/>
        </w:rPr>
        <w:t>ozostawić.</w:t>
      </w:r>
    </w:p>
    <w:p w14:paraId="29D56B22" w14:textId="44B507FD" w:rsidR="00935365" w:rsidRDefault="00935365" w:rsidP="00764598">
      <w:pPr>
        <w:spacing w:before="240" w:after="240"/>
        <w:jc w:val="both"/>
        <w:rPr>
          <w:rFonts w:ascii="Times New Roman" w:eastAsia="Times New Roman" w:hAnsi="Times New Roman" w:cs="Times New Roman"/>
          <w:color w:val="222222"/>
          <w:sz w:val="24"/>
          <w:szCs w:val="24"/>
          <w:highlight w:val="white"/>
        </w:rPr>
      </w:pPr>
      <w:r w:rsidRPr="00C47CA8">
        <w:rPr>
          <w:rFonts w:ascii="Times New Roman" w:eastAsia="Times New Roman" w:hAnsi="Times New Roman" w:cs="Times New Roman"/>
          <w:b/>
          <w:color w:val="222222"/>
          <w:sz w:val="24"/>
          <w:szCs w:val="24"/>
          <w:highlight w:val="white"/>
        </w:rPr>
        <w:t xml:space="preserve">Uzasadnienie: </w:t>
      </w:r>
      <w:r w:rsidRPr="00C47CA8">
        <w:rPr>
          <w:rFonts w:ascii="Times New Roman" w:eastAsia="Times New Roman" w:hAnsi="Times New Roman" w:cs="Times New Roman"/>
          <w:color w:val="222222"/>
          <w:sz w:val="24"/>
          <w:szCs w:val="24"/>
          <w:highlight w:val="white"/>
        </w:rPr>
        <w:t>ulubione książki młodzieży to fantastyka wszelkiego rodzaju; w niej te funkcje są ważne i łatwe do rozpoznania.</w:t>
      </w:r>
    </w:p>
    <w:p w14:paraId="1AC249C0" w14:textId="77777777" w:rsidR="00B518C2" w:rsidRPr="00C47CA8" w:rsidRDefault="00B518C2" w:rsidP="00764598">
      <w:pPr>
        <w:spacing w:before="240" w:after="240"/>
        <w:jc w:val="both"/>
        <w:rPr>
          <w:rFonts w:ascii="Times New Roman" w:eastAsia="Times New Roman" w:hAnsi="Times New Roman" w:cs="Times New Roman"/>
          <w:color w:val="222222"/>
          <w:sz w:val="24"/>
          <w:szCs w:val="24"/>
          <w:highlight w:val="white"/>
        </w:rPr>
      </w:pPr>
    </w:p>
    <w:p w14:paraId="3AA74C05" w14:textId="57213134" w:rsidR="00133579" w:rsidRPr="00C47CA8" w:rsidRDefault="00133579" w:rsidP="00C47CA8">
      <w:pPr>
        <w:spacing w:after="12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LEKTURA OBOWIĄZKOWA</w:t>
      </w:r>
      <w:r w:rsidR="0026671C" w:rsidRPr="00C47CA8">
        <w:rPr>
          <w:rFonts w:ascii="Times New Roman" w:eastAsia="Times New Roman" w:hAnsi="Times New Roman" w:cs="Times New Roman"/>
          <w:sz w:val="24"/>
          <w:szCs w:val="24"/>
          <w:lang w:val="pl-PL"/>
        </w:rPr>
        <w:t xml:space="preserve">. </w:t>
      </w:r>
      <w:r w:rsidRPr="00133579">
        <w:rPr>
          <w:rFonts w:ascii="Times New Roman" w:eastAsia="Times New Roman" w:hAnsi="Times New Roman" w:cs="Times New Roman"/>
          <w:b/>
          <w:bCs/>
          <w:color w:val="222222"/>
          <w:sz w:val="24"/>
          <w:szCs w:val="24"/>
          <w:shd w:val="clear" w:color="auto" w:fill="FFFFFF"/>
          <w:lang w:val="pl-PL"/>
        </w:rPr>
        <w:t>ZAKRES PODSTAWOWY</w:t>
      </w:r>
    </w:p>
    <w:p w14:paraId="3F1C2D6A" w14:textId="4D88B772" w:rsidR="00133579" w:rsidRPr="00133579" w:rsidRDefault="00133579" w:rsidP="00C47CA8">
      <w:pPr>
        <w:spacing w:after="12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u w:val="single"/>
          <w:shd w:val="clear" w:color="auto" w:fill="FFFFFF"/>
          <w:lang w:val="pl-PL"/>
        </w:rPr>
        <w:t xml:space="preserve">Należy pozostawić następujące </w:t>
      </w:r>
      <w:r w:rsidRPr="00C47CA8">
        <w:rPr>
          <w:rFonts w:ascii="Times New Roman" w:eastAsia="Times New Roman" w:hAnsi="Times New Roman" w:cs="Times New Roman"/>
          <w:b/>
          <w:bCs/>
          <w:color w:val="222222"/>
          <w:sz w:val="24"/>
          <w:szCs w:val="24"/>
          <w:u w:val="single"/>
          <w:shd w:val="clear" w:color="auto" w:fill="FFFFFF"/>
          <w:lang w:val="pl-PL"/>
        </w:rPr>
        <w:t>pozycje</w:t>
      </w:r>
      <w:r w:rsidRPr="00133579">
        <w:rPr>
          <w:rFonts w:ascii="Times New Roman" w:eastAsia="Times New Roman" w:hAnsi="Times New Roman" w:cs="Times New Roman"/>
          <w:b/>
          <w:bCs/>
          <w:color w:val="222222"/>
          <w:sz w:val="24"/>
          <w:szCs w:val="24"/>
          <w:shd w:val="clear" w:color="auto" w:fill="FFFFFF"/>
          <w:lang w:val="pl-PL"/>
        </w:rPr>
        <w:t>:</w:t>
      </w:r>
    </w:p>
    <w:p w14:paraId="186B4FD6" w14:textId="77777777" w:rsidR="0014341D" w:rsidRPr="00C47CA8" w:rsidRDefault="0014341D" w:rsidP="00C47CA8">
      <w:pPr>
        <w:pStyle w:val="Akapitzlist"/>
        <w:numPr>
          <w:ilvl w:val="0"/>
          <w:numId w:val="23"/>
        </w:num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 xml:space="preserve">Biblia. </w:t>
      </w:r>
    </w:p>
    <w:p w14:paraId="294B67AB" w14:textId="42645E58" w:rsidR="0014341D" w:rsidRPr="00C47CA8" w:rsidRDefault="00167064" w:rsidP="00C47CA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lastRenderedPageBreak/>
        <w:t>Uzasadnienie:</w:t>
      </w:r>
      <w:r w:rsidRPr="00C47CA8">
        <w:rPr>
          <w:rFonts w:ascii="Times New Roman" w:eastAsia="Times New Roman" w:hAnsi="Times New Roman" w:cs="Times New Roman"/>
          <w:sz w:val="24"/>
          <w:szCs w:val="24"/>
        </w:rPr>
        <w:t xml:space="preserve"> </w:t>
      </w:r>
      <w:r w:rsidR="0014341D" w:rsidRPr="00C47CA8">
        <w:rPr>
          <w:rFonts w:ascii="Times New Roman" w:eastAsia="Times New Roman" w:hAnsi="Times New Roman" w:cs="Times New Roman"/>
          <w:sz w:val="24"/>
          <w:szCs w:val="24"/>
        </w:rPr>
        <w:t xml:space="preserve">Rezygnując z fragmentu </w:t>
      </w:r>
      <w:proofErr w:type="spellStart"/>
      <w:r w:rsidR="0014341D" w:rsidRPr="00C47CA8">
        <w:rPr>
          <w:rFonts w:ascii="Times New Roman" w:eastAsia="Times New Roman" w:hAnsi="Times New Roman" w:cs="Times New Roman"/>
          <w:sz w:val="24"/>
          <w:szCs w:val="24"/>
        </w:rPr>
        <w:t>Pnp</w:t>
      </w:r>
      <w:proofErr w:type="spellEnd"/>
      <w:r w:rsidR="0014341D" w:rsidRPr="00C47CA8">
        <w:rPr>
          <w:rFonts w:ascii="Times New Roman" w:eastAsia="Times New Roman" w:hAnsi="Times New Roman" w:cs="Times New Roman"/>
          <w:sz w:val="24"/>
          <w:szCs w:val="24"/>
        </w:rPr>
        <w:t xml:space="preserve">, </w:t>
      </w:r>
      <w:r w:rsidR="0014341D" w:rsidRPr="00C47CA8">
        <w:rPr>
          <w:rFonts w:ascii="Times New Roman" w:eastAsia="Times New Roman" w:hAnsi="Times New Roman" w:cs="Times New Roman"/>
          <w:sz w:val="24"/>
          <w:szCs w:val="24"/>
          <w:u w:val="single"/>
        </w:rPr>
        <w:t>należałoby wprowadzić co najmniej jedną przypowieść z Nowego Testamentu</w:t>
      </w:r>
      <w:r w:rsidR="0014341D" w:rsidRPr="00C47CA8">
        <w:rPr>
          <w:rFonts w:ascii="Times New Roman" w:eastAsia="Times New Roman" w:hAnsi="Times New Roman" w:cs="Times New Roman"/>
          <w:sz w:val="24"/>
          <w:szCs w:val="24"/>
        </w:rPr>
        <w:t xml:space="preserve"> </w:t>
      </w:r>
      <w:r w:rsidRPr="00C47CA8">
        <w:rPr>
          <w:rFonts w:ascii="Times New Roman" w:eastAsia="Times New Roman" w:hAnsi="Times New Roman" w:cs="Times New Roman"/>
          <w:sz w:val="24"/>
          <w:szCs w:val="24"/>
        </w:rPr>
        <w:t>(</w:t>
      </w:r>
      <w:r w:rsidR="0014341D" w:rsidRPr="00C47CA8">
        <w:rPr>
          <w:rFonts w:ascii="Times New Roman" w:eastAsia="Times New Roman" w:hAnsi="Times New Roman" w:cs="Times New Roman"/>
          <w:sz w:val="24"/>
          <w:szCs w:val="24"/>
        </w:rPr>
        <w:t>gatunek wielce potrzebny przy omawianiu literatury XX wieku).</w:t>
      </w:r>
    </w:p>
    <w:p w14:paraId="37070DEE" w14:textId="2B5370F8" w:rsidR="00133579" w:rsidRPr="00C47CA8" w:rsidRDefault="00133579" w:rsidP="00C47CA8">
      <w:pPr>
        <w:pStyle w:val="Akapitzlist"/>
        <w:numPr>
          <w:ilvl w:val="0"/>
          <w:numId w:val="23"/>
        </w:numPr>
        <w:spacing w:after="120"/>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„Legenda o św. Aleksym” i „Kroniki”</w:t>
      </w:r>
      <w:r w:rsidRPr="00C47CA8">
        <w:rPr>
          <w:rFonts w:ascii="Times New Roman" w:eastAsia="Times New Roman" w:hAnsi="Times New Roman" w:cs="Times New Roman"/>
          <w:b/>
          <w:bCs/>
          <w:i/>
          <w:iCs/>
          <w:color w:val="222222"/>
          <w:sz w:val="24"/>
          <w:szCs w:val="24"/>
          <w:shd w:val="clear" w:color="auto" w:fill="FFFFFF"/>
          <w:lang w:val="pl-PL"/>
        </w:rPr>
        <w:t xml:space="preserve"> </w:t>
      </w:r>
      <w:r w:rsidRPr="00C47CA8">
        <w:rPr>
          <w:rFonts w:ascii="Times New Roman" w:eastAsia="Times New Roman" w:hAnsi="Times New Roman" w:cs="Times New Roman"/>
          <w:b/>
          <w:bCs/>
          <w:color w:val="222222"/>
          <w:sz w:val="24"/>
          <w:szCs w:val="24"/>
          <w:shd w:val="clear" w:color="auto" w:fill="FFFFFF"/>
          <w:lang w:val="pl-PL"/>
        </w:rPr>
        <w:t>Galla Anonima (fragmenty)</w:t>
      </w:r>
    </w:p>
    <w:p w14:paraId="35131939" w14:textId="2508DD49" w:rsidR="00133579" w:rsidRPr="00C47CA8" w:rsidRDefault="00133579" w:rsidP="00C47CA8">
      <w:pPr>
        <w:spacing w:after="12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Bez ukazania wzorców osobowych rycerza, władcy i świętego nie ma możliwości zaprezentowania pełnego obrazu epoki średniowiecza. Ponadto jeśli chodzi o</w:t>
      </w:r>
      <w:r w:rsidR="00B45E2C" w:rsidRPr="00C47CA8">
        <w:rPr>
          <w:rFonts w:ascii="Times New Roman" w:eastAsia="Times New Roman" w:hAnsi="Times New Roman" w:cs="Times New Roman"/>
          <w:color w:val="222222"/>
          <w:sz w:val="24"/>
          <w:szCs w:val="24"/>
          <w:shd w:val="clear" w:color="auto" w:fill="FFFFFF"/>
          <w:lang w:val="pl-PL"/>
        </w:rPr>
        <w:t> </w:t>
      </w:r>
      <w:r w:rsidRPr="00133579">
        <w:rPr>
          <w:rFonts w:ascii="Times New Roman" w:eastAsia="Times New Roman" w:hAnsi="Times New Roman" w:cs="Times New Roman"/>
          <w:color w:val="222222"/>
          <w:sz w:val="24"/>
          <w:szCs w:val="24"/>
          <w:shd w:val="clear" w:color="auto" w:fill="FFFFFF"/>
          <w:lang w:val="pl-PL"/>
        </w:rPr>
        <w:t>„Kroniki”, jest to jedyny tekst kronikarski poznawany przez uczniów w całym cyklu kształcenia, podczas którego powinni się dowiedzieć, skąd czerpiemy wiedzę o początkach państwa polskiego.</w:t>
      </w:r>
      <w:r w:rsidRPr="00C47CA8">
        <w:rPr>
          <w:rFonts w:ascii="Times New Roman" w:eastAsia="Times New Roman" w:hAnsi="Times New Roman" w:cs="Times New Roman"/>
          <w:color w:val="222222"/>
          <w:sz w:val="24"/>
          <w:szCs w:val="24"/>
          <w:shd w:val="clear" w:color="auto" w:fill="FFFFFF"/>
          <w:lang w:val="pl-PL"/>
        </w:rPr>
        <w:t xml:space="preserve"> </w:t>
      </w:r>
    </w:p>
    <w:p w14:paraId="4A531194" w14:textId="7CB4A984" w:rsidR="00133579" w:rsidRPr="00C47CA8" w:rsidRDefault="00133579" w:rsidP="00C47CA8">
      <w:pPr>
        <w:pStyle w:val="Akapitzlist"/>
        <w:numPr>
          <w:ilvl w:val="0"/>
          <w:numId w:val="23"/>
        </w:numPr>
        <w:spacing w:after="120"/>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Jan Chryzostom Pasek</w:t>
      </w:r>
      <w:r w:rsidRPr="00C47CA8">
        <w:rPr>
          <w:rFonts w:ascii="Times New Roman" w:eastAsia="Times New Roman" w:hAnsi="Times New Roman" w:cs="Times New Roman"/>
          <w:b/>
          <w:bCs/>
          <w:i/>
          <w:iCs/>
          <w:color w:val="222222"/>
          <w:sz w:val="24"/>
          <w:szCs w:val="24"/>
          <w:shd w:val="clear" w:color="auto" w:fill="FFFFFF"/>
          <w:lang w:val="pl-PL"/>
        </w:rPr>
        <w:t>,</w:t>
      </w:r>
      <w:r w:rsidRPr="00C47CA8">
        <w:rPr>
          <w:rFonts w:ascii="Times New Roman" w:eastAsia="Times New Roman" w:hAnsi="Times New Roman" w:cs="Times New Roman"/>
          <w:b/>
          <w:bCs/>
          <w:color w:val="222222"/>
          <w:sz w:val="24"/>
          <w:szCs w:val="24"/>
          <w:shd w:val="clear" w:color="auto" w:fill="FFFFFF"/>
          <w:lang w:val="pl-PL"/>
        </w:rPr>
        <w:t xml:space="preserve"> „Pamiętniki”</w:t>
      </w:r>
      <w:r w:rsidRPr="00C47CA8">
        <w:rPr>
          <w:rFonts w:ascii="Times New Roman" w:eastAsia="Times New Roman" w:hAnsi="Times New Roman" w:cs="Times New Roman"/>
          <w:b/>
          <w:bCs/>
          <w:i/>
          <w:iCs/>
          <w:color w:val="222222"/>
          <w:sz w:val="24"/>
          <w:szCs w:val="24"/>
          <w:shd w:val="clear" w:color="auto" w:fill="FFFFFF"/>
          <w:lang w:val="pl-PL"/>
        </w:rPr>
        <w:t xml:space="preserve"> </w:t>
      </w:r>
      <w:r w:rsidRPr="00C47CA8">
        <w:rPr>
          <w:rFonts w:ascii="Times New Roman" w:eastAsia="Times New Roman" w:hAnsi="Times New Roman" w:cs="Times New Roman"/>
          <w:b/>
          <w:bCs/>
          <w:color w:val="222222"/>
          <w:sz w:val="24"/>
          <w:szCs w:val="24"/>
          <w:shd w:val="clear" w:color="auto" w:fill="FFFFFF"/>
          <w:lang w:val="pl-PL"/>
        </w:rPr>
        <w:t>(fragmenty)</w:t>
      </w:r>
    </w:p>
    <w:p w14:paraId="6FD62A43" w14:textId="601E0A37" w:rsidR="00133579" w:rsidRPr="00133579" w:rsidRDefault="00133579" w:rsidP="00C47CA8">
      <w:pPr>
        <w:spacing w:after="12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omówienie z uczniami choć niewielkich fragmentów pozwoli ukazać cechy sarmatyzmu konieczne do zrozumienia innych lektur, np. „Pana Tadeusza”</w:t>
      </w:r>
      <w:r w:rsidRPr="00133579">
        <w:rPr>
          <w:rFonts w:ascii="Times New Roman" w:eastAsia="Times New Roman" w:hAnsi="Times New Roman" w:cs="Times New Roman"/>
          <w:i/>
          <w:iCs/>
          <w:color w:val="222222"/>
          <w:sz w:val="24"/>
          <w:szCs w:val="24"/>
          <w:shd w:val="clear" w:color="auto" w:fill="FFFFFF"/>
          <w:lang w:val="pl-PL"/>
        </w:rPr>
        <w:t xml:space="preserve"> </w:t>
      </w:r>
      <w:r w:rsidRPr="00133579">
        <w:rPr>
          <w:rFonts w:ascii="Times New Roman" w:eastAsia="Times New Roman" w:hAnsi="Times New Roman" w:cs="Times New Roman"/>
          <w:color w:val="222222"/>
          <w:sz w:val="24"/>
          <w:szCs w:val="24"/>
          <w:shd w:val="clear" w:color="auto" w:fill="FFFFFF"/>
          <w:lang w:val="pl-PL"/>
        </w:rPr>
        <w:t xml:space="preserve">czy „Potopu”. </w:t>
      </w:r>
    </w:p>
    <w:p w14:paraId="062041D5" w14:textId="57D9F70C" w:rsidR="00133579" w:rsidRPr="00C47CA8" w:rsidRDefault="00133579" w:rsidP="00C47CA8">
      <w:pPr>
        <w:pStyle w:val="Akapitzlist"/>
        <w:numPr>
          <w:ilvl w:val="0"/>
          <w:numId w:val="23"/>
        </w:numPr>
        <w:spacing w:after="120"/>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Wiliam Szekspir „Romeo i Julia”</w:t>
      </w:r>
    </w:p>
    <w:p w14:paraId="1E8A34AA" w14:textId="70E196C6" w:rsidR="00133579" w:rsidRPr="00133579" w:rsidRDefault="00133579" w:rsidP="00C47CA8">
      <w:pPr>
        <w:shd w:val="clear" w:color="auto" w:fill="FFFFFF"/>
        <w:spacing w:after="12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Uzasadnienie:</w:t>
      </w:r>
      <w:r w:rsidRPr="00133579">
        <w:rPr>
          <w:rFonts w:ascii="Times New Roman" w:eastAsia="Times New Roman" w:hAnsi="Times New Roman" w:cs="Times New Roman"/>
          <w:b/>
          <w:bCs/>
          <w:i/>
          <w:iCs/>
          <w:color w:val="222222"/>
          <w:sz w:val="24"/>
          <w:szCs w:val="24"/>
          <w:shd w:val="clear" w:color="auto" w:fill="FFFFFF"/>
          <w:lang w:val="pl-PL"/>
        </w:rPr>
        <w:t xml:space="preserve"> </w:t>
      </w:r>
      <w:r w:rsidRPr="00133579">
        <w:rPr>
          <w:rFonts w:ascii="Times New Roman" w:eastAsia="Times New Roman" w:hAnsi="Times New Roman" w:cs="Times New Roman"/>
          <w:color w:val="222222"/>
          <w:sz w:val="24"/>
          <w:szCs w:val="24"/>
          <w:shd w:val="clear" w:color="auto" w:fill="FFFFFF"/>
          <w:lang w:val="pl-PL"/>
        </w:rPr>
        <w:t xml:space="preserve">Poznanie losów kochanków z Werony pozwala uczniom wkroczyć w krąg kanonów literatury europejskiej, do której odwołuje się współczesna kultura, czego wyrazem jest kilkanaście adaptacji filmowych dramatu, z czego ostatnia w reżyserii Stevena Spielberga </w:t>
      </w:r>
      <w:r w:rsidRPr="00C47CA8">
        <w:rPr>
          <w:rFonts w:ascii="Times New Roman" w:eastAsia="Times New Roman" w:hAnsi="Times New Roman" w:cs="Times New Roman"/>
          <w:color w:val="222222"/>
          <w:sz w:val="24"/>
          <w:szCs w:val="24"/>
          <w:shd w:val="clear" w:color="auto" w:fill="FFFFFF"/>
          <w:lang w:val="pl-PL"/>
        </w:rPr>
        <w:t>(</w:t>
      </w:r>
      <w:r w:rsidRPr="00133579">
        <w:rPr>
          <w:rFonts w:ascii="Times New Roman" w:eastAsia="Times New Roman" w:hAnsi="Times New Roman" w:cs="Times New Roman"/>
          <w:i/>
          <w:iCs/>
          <w:color w:val="222222"/>
          <w:sz w:val="24"/>
          <w:szCs w:val="24"/>
          <w:shd w:val="clear" w:color="auto" w:fill="FFFFFF"/>
          <w:lang w:val="pl-PL"/>
        </w:rPr>
        <w:t xml:space="preserve">West </w:t>
      </w:r>
      <w:proofErr w:type="spellStart"/>
      <w:r w:rsidRPr="00133579">
        <w:rPr>
          <w:rFonts w:ascii="Times New Roman" w:eastAsia="Times New Roman" w:hAnsi="Times New Roman" w:cs="Times New Roman"/>
          <w:i/>
          <w:iCs/>
          <w:color w:val="222222"/>
          <w:sz w:val="24"/>
          <w:szCs w:val="24"/>
          <w:shd w:val="clear" w:color="auto" w:fill="FFFFFF"/>
          <w:lang w:val="pl-PL"/>
        </w:rPr>
        <w:t>Side</w:t>
      </w:r>
      <w:proofErr w:type="spellEnd"/>
      <w:r w:rsidRPr="00133579">
        <w:rPr>
          <w:rFonts w:ascii="Times New Roman" w:eastAsia="Times New Roman" w:hAnsi="Times New Roman" w:cs="Times New Roman"/>
          <w:i/>
          <w:iCs/>
          <w:color w:val="222222"/>
          <w:sz w:val="24"/>
          <w:szCs w:val="24"/>
          <w:shd w:val="clear" w:color="auto" w:fill="FFFFFF"/>
          <w:lang w:val="pl-PL"/>
        </w:rPr>
        <w:t xml:space="preserve"> Story</w:t>
      </w:r>
      <w:r w:rsidRPr="00133579">
        <w:rPr>
          <w:rFonts w:ascii="Times New Roman" w:eastAsia="Times New Roman" w:hAnsi="Times New Roman" w:cs="Times New Roman"/>
          <w:color w:val="222222"/>
          <w:sz w:val="24"/>
          <w:szCs w:val="24"/>
          <w:shd w:val="clear" w:color="auto" w:fill="FFFFFF"/>
          <w:lang w:val="pl-PL"/>
        </w:rPr>
        <w:t>) powstał w 2021 roku. Trudno wyobrazić sobie młodego człowieka, który nie wie, skąd się wzięli Romeo i Julia i ich historia miłosna, która jest jedną z najważniejszych w</w:t>
      </w:r>
      <w:r w:rsidRPr="00C47CA8">
        <w:rPr>
          <w:rFonts w:ascii="Times New Roman" w:eastAsia="Times New Roman" w:hAnsi="Times New Roman" w:cs="Times New Roman"/>
          <w:color w:val="222222"/>
          <w:sz w:val="24"/>
          <w:szCs w:val="24"/>
          <w:shd w:val="clear" w:color="auto" w:fill="FFFFFF"/>
          <w:lang w:val="pl-PL"/>
        </w:rPr>
        <w:t> </w:t>
      </w:r>
      <w:r w:rsidRPr="00133579">
        <w:rPr>
          <w:rFonts w:ascii="Times New Roman" w:eastAsia="Times New Roman" w:hAnsi="Times New Roman" w:cs="Times New Roman"/>
          <w:color w:val="222222"/>
          <w:sz w:val="24"/>
          <w:szCs w:val="24"/>
          <w:shd w:val="clear" w:color="auto" w:fill="FFFFFF"/>
          <w:lang w:val="pl-PL"/>
        </w:rPr>
        <w:t>całej literaturze</w:t>
      </w:r>
      <w:r w:rsidRPr="00133579">
        <w:rPr>
          <w:rFonts w:ascii="Times New Roman" w:eastAsia="Times New Roman" w:hAnsi="Times New Roman" w:cs="Times New Roman"/>
          <w:b/>
          <w:bCs/>
          <w:color w:val="222222"/>
          <w:sz w:val="24"/>
          <w:szCs w:val="24"/>
          <w:shd w:val="clear" w:color="auto" w:fill="FFFFFF"/>
          <w:lang w:val="pl-PL"/>
        </w:rPr>
        <w:t>.</w:t>
      </w:r>
      <w:r w:rsidR="002C665B" w:rsidRPr="00C47CA8">
        <w:rPr>
          <w:rFonts w:ascii="Times New Roman" w:eastAsia="Times New Roman" w:hAnsi="Times New Roman" w:cs="Times New Roman"/>
          <w:b/>
          <w:bCs/>
          <w:color w:val="222222"/>
          <w:sz w:val="24"/>
          <w:szCs w:val="24"/>
          <w:shd w:val="clear" w:color="auto" w:fill="FFFFFF"/>
          <w:lang w:val="pl-PL"/>
        </w:rPr>
        <w:t xml:space="preserve"> </w:t>
      </w:r>
    </w:p>
    <w:p w14:paraId="37131EA6" w14:textId="585937EA" w:rsidR="00133579" w:rsidRPr="00C47CA8" w:rsidRDefault="00133579" w:rsidP="00C47CA8">
      <w:pPr>
        <w:pStyle w:val="Akapitzlist"/>
        <w:numPr>
          <w:ilvl w:val="0"/>
          <w:numId w:val="23"/>
        </w:numPr>
        <w:spacing w:after="120"/>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Ignacy Krasicki „Hymn do miłości ojczyzny”</w:t>
      </w:r>
    </w:p>
    <w:p w14:paraId="738B8551" w14:textId="0851969B" w:rsidR="00133579" w:rsidRPr="00133579" w:rsidRDefault="00133579" w:rsidP="00C47CA8">
      <w:pPr>
        <w:spacing w:after="12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Uzasadnienie: </w:t>
      </w:r>
      <w:r w:rsidRPr="00133579">
        <w:rPr>
          <w:rFonts w:ascii="Times New Roman" w:eastAsia="Times New Roman" w:hAnsi="Times New Roman" w:cs="Times New Roman"/>
          <w:color w:val="222222"/>
          <w:sz w:val="24"/>
          <w:szCs w:val="24"/>
          <w:shd w:val="clear" w:color="auto" w:fill="FFFFFF"/>
          <w:lang w:val="pl-PL"/>
        </w:rPr>
        <w:t>Ignacy Krasicki to najważniejszy przedstawiciel epoki oświecenia w Polsce, nazywany wszak „księciem poetów” i nie wydaje się niczym uzasadnione, że uczniowie szkoły średniej nie przeczytają ani jednego utworu tego poety, szczególnie że z podstawy w szkole podstawowej została wykreślona satyra „Żona modna”</w:t>
      </w:r>
      <w:r w:rsidR="00B45E2C" w:rsidRPr="00C47CA8">
        <w:rPr>
          <w:rFonts w:ascii="Times New Roman" w:eastAsia="Times New Roman" w:hAnsi="Times New Roman" w:cs="Times New Roman"/>
          <w:color w:val="222222"/>
          <w:sz w:val="24"/>
          <w:szCs w:val="24"/>
          <w:shd w:val="clear" w:color="auto" w:fill="FFFFFF"/>
          <w:lang w:val="pl-PL"/>
        </w:rPr>
        <w:t>, przez co</w:t>
      </w:r>
      <w:r w:rsidRPr="00133579">
        <w:rPr>
          <w:rFonts w:ascii="Times New Roman" w:eastAsia="Times New Roman" w:hAnsi="Times New Roman" w:cs="Times New Roman"/>
          <w:color w:val="222222"/>
          <w:sz w:val="24"/>
          <w:szCs w:val="24"/>
          <w:shd w:val="clear" w:color="auto" w:fill="FFFFFF"/>
          <w:lang w:val="pl-PL"/>
        </w:rPr>
        <w:t xml:space="preserve"> uczniowie poznają </w:t>
      </w:r>
      <w:r w:rsidR="00B45E2C" w:rsidRPr="00C47CA8">
        <w:rPr>
          <w:rFonts w:ascii="Times New Roman" w:eastAsia="Times New Roman" w:hAnsi="Times New Roman" w:cs="Times New Roman"/>
          <w:color w:val="222222"/>
          <w:sz w:val="24"/>
          <w:szCs w:val="24"/>
          <w:shd w:val="clear" w:color="auto" w:fill="FFFFFF"/>
          <w:lang w:val="pl-PL"/>
        </w:rPr>
        <w:t xml:space="preserve">jedynie parę </w:t>
      </w:r>
      <w:r w:rsidRPr="00133579">
        <w:rPr>
          <w:rFonts w:ascii="Times New Roman" w:eastAsia="Times New Roman" w:hAnsi="Times New Roman" w:cs="Times New Roman"/>
          <w:color w:val="222222"/>
          <w:sz w:val="24"/>
          <w:szCs w:val="24"/>
          <w:shd w:val="clear" w:color="auto" w:fill="FFFFFF"/>
          <w:lang w:val="pl-PL"/>
        </w:rPr>
        <w:t xml:space="preserve">bajek poety. </w:t>
      </w:r>
      <w:r w:rsidR="00E74228" w:rsidRPr="00C47CA8">
        <w:rPr>
          <w:rFonts w:ascii="Times New Roman" w:eastAsia="Times New Roman" w:hAnsi="Times New Roman" w:cs="Times New Roman"/>
          <w:color w:val="222222"/>
          <w:sz w:val="24"/>
          <w:szCs w:val="24"/>
          <w:shd w:val="clear" w:color="auto" w:fill="FFFFFF"/>
          <w:lang w:val="pl-PL"/>
        </w:rPr>
        <w:t>„Hymn do miłości ojczyzny” to klasyk gatunku i tematu.</w:t>
      </w:r>
      <w:r w:rsidR="00E74228" w:rsidRPr="00C47CA8">
        <w:rPr>
          <w:rFonts w:ascii="Times New Roman" w:eastAsia="Times New Roman" w:hAnsi="Times New Roman" w:cs="Times New Roman"/>
          <w:sz w:val="24"/>
          <w:szCs w:val="24"/>
          <w:lang w:val="pl-PL"/>
        </w:rPr>
        <w:t xml:space="preserve"> </w:t>
      </w:r>
      <w:r w:rsidR="00E74228" w:rsidRPr="00C47CA8">
        <w:rPr>
          <w:rFonts w:ascii="Times New Roman" w:eastAsia="Times New Roman" w:hAnsi="Times New Roman" w:cs="Times New Roman"/>
          <w:color w:val="222222"/>
          <w:sz w:val="24"/>
          <w:szCs w:val="24"/>
          <w:shd w:val="clear" w:color="auto" w:fill="FFFFFF"/>
          <w:lang w:val="pl-PL"/>
        </w:rPr>
        <w:t>Utwór</w:t>
      </w:r>
      <w:r w:rsidRPr="00133579">
        <w:rPr>
          <w:rFonts w:ascii="Times New Roman" w:eastAsia="Times New Roman" w:hAnsi="Times New Roman" w:cs="Times New Roman"/>
          <w:color w:val="222222"/>
          <w:sz w:val="24"/>
          <w:szCs w:val="24"/>
          <w:shd w:val="clear" w:color="auto" w:fill="FFFFFF"/>
          <w:lang w:val="pl-PL"/>
        </w:rPr>
        <w:t xml:space="preserve"> ten był hymnem szkoły rycerskiej i w okresie zaborów funkcjonował nawet jako hymn narodowy. Wykreślanie tego 8-wersowego utworu jest zupełnie niezasadne i szkodliwe.</w:t>
      </w:r>
      <w:r w:rsidR="002C665B" w:rsidRPr="00C47CA8">
        <w:rPr>
          <w:rFonts w:ascii="Times New Roman" w:eastAsia="Times New Roman" w:hAnsi="Times New Roman" w:cs="Times New Roman"/>
          <w:color w:val="222222"/>
          <w:sz w:val="24"/>
          <w:szCs w:val="24"/>
          <w:shd w:val="clear" w:color="auto" w:fill="FFFFFF"/>
          <w:lang w:val="pl-PL"/>
        </w:rPr>
        <w:t xml:space="preserve"> (APR) </w:t>
      </w:r>
    </w:p>
    <w:p w14:paraId="4A866B69" w14:textId="56F6E257" w:rsidR="00133579" w:rsidRPr="00C47CA8" w:rsidRDefault="00133579" w:rsidP="00C47CA8">
      <w:pPr>
        <w:pStyle w:val="Akapitzlist"/>
        <w:numPr>
          <w:ilvl w:val="0"/>
          <w:numId w:val="23"/>
        </w:numPr>
        <w:spacing w:after="120"/>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F. Karpiński, przykład sielanki</w:t>
      </w:r>
    </w:p>
    <w:p w14:paraId="21D38612" w14:textId="1F841C41" w:rsidR="00133579" w:rsidRPr="00133579" w:rsidRDefault="00133579" w:rsidP="00C47CA8">
      <w:pPr>
        <w:spacing w:after="12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Skoro w języku codziennym pojawiają się sformułowania „sielankowy nastrój, atmosfera”, „to taka sielanka”, oczywiste jest, że młody człowiek powinien w szkole dowiedzieć się, czym jest sielanka, kiedy i kto ją tworzył, powinien poznać gatunek i</w:t>
      </w:r>
      <w:r w:rsidRPr="00C47CA8">
        <w:rPr>
          <w:rFonts w:ascii="Times New Roman" w:eastAsia="Times New Roman" w:hAnsi="Times New Roman" w:cs="Times New Roman"/>
          <w:color w:val="222222"/>
          <w:sz w:val="24"/>
          <w:szCs w:val="24"/>
          <w:shd w:val="clear" w:color="auto" w:fill="FFFFFF"/>
          <w:lang w:val="pl-PL"/>
        </w:rPr>
        <w:t> </w:t>
      </w:r>
      <w:r w:rsidRPr="00133579">
        <w:rPr>
          <w:rFonts w:ascii="Times New Roman" w:eastAsia="Times New Roman" w:hAnsi="Times New Roman" w:cs="Times New Roman"/>
          <w:color w:val="222222"/>
          <w:sz w:val="24"/>
          <w:szCs w:val="24"/>
          <w:shd w:val="clear" w:color="auto" w:fill="FFFFFF"/>
          <w:lang w:val="pl-PL"/>
        </w:rPr>
        <w:t>konwencję sentymentalną jako uzupełnienie klasycyzmu oświeceniowego</w:t>
      </w:r>
      <w:r w:rsidRPr="00C47CA8">
        <w:rPr>
          <w:rFonts w:ascii="Times New Roman" w:eastAsia="Times New Roman" w:hAnsi="Times New Roman" w:cs="Times New Roman"/>
          <w:color w:val="222222"/>
          <w:sz w:val="24"/>
          <w:szCs w:val="24"/>
          <w:shd w:val="clear" w:color="auto" w:fill="FFFFFF"/>
          <w:lang w:val="pl-PL"/>
        </w:rPr>
        <w:t>.</w:t>
      </w:r>
      <w:r w:rsidRPr="00133579">
        <w:rPr>
          <w:rFonts w:ascii="Times New Roman" w:eastAsia="Times New Roman" w:hAnsi="Times New Roman" w:cs="Times New Roman"/>
          <w:color w:val="222222"/>
          <w:sz w:val="24"/>
          <w:szCs w:val="24"/>
          <w:shd w:val="clear" w:color="auto" w:fill="FFFFFF"/>
          <w:lang w:val="pl-PL"/>
        </w:rPr>
        <w:t> </w:t>
      </w:r>
    </w:p>
    <w:p w14:paraId="4ACB1BBB" w14:textId="0FD7A374" w:rsidR="00133579" w:rsidRPr="00C47CA8" w:rsidRDefault="00133579" w:rsidP="00C47CA8">
      <w:pPr>
        <w:pStyle w:val="Akapitzlist"/>
        <w:numPr>
          <w:ilvl w:val="0"/>
          <w:numId w:val="23"/>
        </w:numPr>
        <w:spacing w:after="120"/>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Adam Mickiewicz „Konrad Wallenrod” </w:t>
      </w:r>
    </w:p>
    <w:p w14:paraId="6CF3C1CD" w14:textId="77EB1DB8" w:rsidR="00133579" w:rsidRPr="00133579" w:rsidRDefault="00133579" w:rsidP="00C47CA8">
      <w:pPr>
        <w:spacing w:after="12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Jest to kluczowy utwór dla zrozumienia pewnego typu myślenia romantycznego, a także dylematu tragicznego w wydaniu nowożytnym.</w:t>
      </w:r>
    </w:p>
    <w:p w14:paraId="7263E8F8" w14:textId="758CB6D1" w:rsidR="00133579" w:rsidRPr="00C47CA8" w:rsidRDefault="00133579" w:rsidP="00C47CA8">
      <w:pPr>
        <w:pStyle w:val="Akapitzlist"/>
        <w:numPr>
          <w:ilvl w:val="0"/>
          <w:numId w:val="23"/>
        </w:numPr>
        <w:spacing w:after="120"/>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Władysław Reymont „Chłopi” (I tom „Jesień”)</w:t>
      </w:r>
    </w:p>
    <w:p w14:paraId="7DED5838" w14:textId="38E5596F" w:rsidR="00133579" w:rsidRPr="00133579" w:rsidRDefault="00133579" w:rsidP="00C47CA8">
      <w:pPr>
        <w:spacing w:after="12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 xml:space="preserve">Absolutnie naganne jest pozbawianie młodych Polaków możliwości poznania powieści, za którą jeden z pięciu polskich literatów otrzymał nagrodę Nobla. Szczególnie że </w:t>
      </w:r>
      <w:r w:rsidRPr="00133579">
        <w:rPr>
          <w:rFonts w:ascii="Times New Roman" w:eastAsia="Times New Roman" w:hAnsi="Times New Roman" w:cs="Times New Roman"/>
          <w:color w:val="222222"/>
          <w:sz w:val="24"/>
          <w:szCs w:val="24"/>
          <w:shd w:val="clear" w:color="auto" w:fill="FFFFFF"/>
          <w:lang w:val="pl-PL"/>
        </w:rPr>
        <w:lastRenderedPageBreak/>
        <w:t>jest to utwór przystępny, będący inspiracją dla powstałego ostatnio filmu, który zdobył potrójne Złote Lwy i którego światowa premiera odbyła się podczas Prezentacji Specjalnych Międzynarodowego Festiwalu Filmowego w Toronto, gdzie publiczność przyjęła obraz owacją na stojąco. Film został sprzedany do ponad 40 krajów i pisały o nim liczne zagraniczne czasopisma. To dowód na to, że Noblem Reymonta powinniśmy się szczycić, a nie chować go przed polską młodzieżą!</w:t>
      </w:r>
      <w:r w:rsidR="00536884" w:rsidRPr="00C47CA8">
        <w:rPr>
          <w:rFonts w:ascii="Times New Roman" w:eastAsia="Times New Roman" w:hAnsi="Times New Roman" w:cs="Times New Roman"/>
          <w:color w:val="222222"/>
          <w:sz w:val="24"/>
          <w:szCs w:val="24"/>
          <w:shd w:val="clear" w:color="auto" w:fill="FFFFFF"/>
          <w:lang w:val="pl-PL"/>
        </w:rPr>
        <w:t xml:space="preserve"> (APR)</w:t>
      </w:r>
    </w:p>
    <w:p w14:paraId="155E4C5D" w14:textId="74592EE2" w:rsidR="00133579" w:rsidRPr="00C47CA8" w:rsidRDefault="00133579" w:rsidP="00C47CA8">
      <w:pPr>
        <w:pStyle w:val="Akapitzlist"/>
        <w:numPr>
          <w:ilvl w:val="0"/>
          <w:numId w:val="23"/>
        </w:numPr>
        <w:spacing w:after="120"/>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Stefan Żeromski „Rozdziobią nas kruki, wrony…”</w:t>
      </w:r>
    </w:p>
    <w:p w14:paraId="5DA4548A" w14:textId="38B26997" w:rsidR="00133579" w:rsidRPr="00133579" w:rsidRDefault="00133579" w:rsidP="00C47CA8">
      <w:pPr>
        <w:spacing w:after="12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To krótkie opowiadanie jest esencją wiedzy o powstaniu styczniowym w</w:t>
      </w:r>
      <w:r w:rsidR="002C665B" w:rsidRPr="00C47CA8">
        <w:rPr>
          <w:rFonts w:ascii="Times New Roman" w:eastAsia="Times New Roman" w:hAnsi="Times New Roman" w:cs="Times New Roman"/>
          <w:color w:val="222222"/>
          <w:sz w:val="24"/>
          <w:szCs w:val="24"/>
          <w:shd w:val="clear" w:color="auto" w:fill="FFFFFF"/>
          <w:lang w:val="pl-PL"/>
        </w:rPr>
        <w:t> </w:t>
      </w:r>
      <w:r w:rsidRPr="00133579">
        <w:rPr>
          <w:rFonts w:ascii="Times New Roman" w:eastAsia="Times New Roman" w:hAnsi="Times New Roman" w:cs="Times New Roman"/>
          <w:color w:val="222222"/>
          <w:sz w:val="24"/>
          <w:szCs w:val="24"/>
          <w:shd w:val="clear" w:color="auto" w:fill="FFFFFF"/>
          <w:lang w:val="pl-PL"/>
        </w:rPr>
        <w:t>wielostronnym, obiektywnym ujęciu oraz świetną egzemplifikacją nurtów literackich doby Młodej Polski: impresjonizmu, naturalizmu i ekspresjonizmu</w:t>
      </w:r>
      <w:r w:rsidR="002C665B" w:rsidRPr="00C47CA8">
        <w:rPr>
          <w:rFonts w:ascii="Times New Roman" w:eastAsia="Times New Roman" w:hAnsi="Times New Roman" w:cs="Times New Roman"/>
          <w:color w:val="222222"/>
          <w:sz w:val="24"/>
          <w:szCs w:val="24"/>
          <w:shd w:val="clear" w:color="auto" w:fill="FFFFFF"/>
          <w:lang w:val="pl-PL"/>
        </w:rPr>
        <w:t>.</w:t>
      </w:r>
    </w:p>
    <w:p w14:paraId="044C1A49" w14:textId="77089430" w:rsidR="00133579" w:rsidRPr="00C47CA8" w:rsidRDefault="00133579" w:rsidP="00C47CA8">
      <w:pPr>
        <w:pStyle w:val="Akapitzlist"/>
        <w:numPr>
          <w:ilvl w:val="0"/>
          <w:numId w:val="30"/>
        </w:numPr>
        <w:spacing w:after="120"/>
        <w:ind w:left="357" w:hanging="357"/>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wybór wierszy Juliana Przybosia</w:t>
      </w:r>
    </w:p>
    <w:p w14:paraId="517D19AA" w14:textId="4E86BEF0" w:rsidR="00536884" w:rsidRPr="00C47CA8" w:rsidRDefault="00133579" w:rsidP="00C47CA8">
      <w:pPr>
        <w:spacing w:after="120"/>
        <w:jc w:val="both"/>
        <w:rPr>
          <w:rFonts w:ascii="Times New Roman" w:eastAsia="Times New Roman" w:hAnsi="Times New Roman" w:cs="Times New Roman"/>
          <w:color w:val="222222"/>
          <w:sz w:val="24"/>
          <w:szCs w:val="24"/>
          <w:shd w:val="clear" w:color="auto" w:fill="FFFFFF"/>
          <w:lang w:val="pl-PL"/>
        </w:rPr>
      </w:pPr>
      <w:r w:rsidRPr="00133579">
        <w:rPr>
          <w:rFonts w:ascii="Times New Roman" w:eastAsia="Times New Roman" w:hAnsi="Times New Roman" w:cs="Times New Roman"/>
          <w:b/>
          <w:bCs/>
          <w:color w:val="222222"/>
          <w:sz w:val="24"/>
          <w:szCs w:val="24"/>
          <w:shd w:val="clear" w:color="auto" w:fill="FFFFFF"/>
          <w:lang w:val="pl-PL"/>
        </w:rPr>
        <w:t>Uzasadnienie: </w:t>
      </w:r>
      <w:r w:rsidR="00B45E2C" w:rsidRPr="00C47CA8">
        <w:rPr>
          <w:rFonts w:ascii="Times New Roman" w:eastAsia="Times New Roman" w:hAnsi="Times New Roman" w:cs="Times New Roman"/>
          <w:color w:val="222222"/>
          <w:sz w:val="24"/>
          <w:szCs w:val="24"/>
          <w:shd w:val="clear" w:color="auto" w:fill="FFFFFF"/>
          <w:lang w:val="pl-PL"/>
        </w:rPr>
        <w:t>P</w:t>
      </w:r>
      <w:r w:rsidRPr="00133579">
        <w:rPr>
          <w:rFonts w:ascii="Times New Roman" w:eastAsia="Times New Roman" w:hAnsi="Times New Roman" w:cs="Times New Roman"/>
          <w:color w:val="222222"/>
          <w:sz w:val="24"/>
          <w:szCs w:val="24"/>
          <w:shd w:val="clear" w:color="auto" w:fill="FFFFFF"/>
          <w:lang w:val="pl-PL"/>
        </w:rPr>
        <w:t>rzyboś to jeden z najwybitniejszych poetów Awangardy Krakowskiej okresu XX-</w:t>
      </w:r>
      <w:proofErr w:type="spellStart"/>
      <w:r w:rsidRPr="00133579">
        <w:rPr>
          <w:rFonts w:ascii="Times New Roman" w:eastAsia="Times New Roman" w:hAnsi="Times New Roman" w:cs="Times New Roman"/>
          <w:color w:val="222222"/>
          <w:sz w:val="24"/>
          <w:szCs w:val="24"/>
          <w:shd w:val="clear" w:color="auto" w:fill="FFFFFF"/>
          <w:lang w:val="pl-PL"/>
        </w:rPr>
        <w:t>lecia</w:t>
      </w:r>
      <w:proofErr w:type="spellEnd"/>
      <w:r w:rsidRPr="00133579">
        <w:rPr>
          <w:rFonts w:ascii="Times New Roman" w:eastAsia="Times New Roman" w:hAnsi="Times New Roman" w:cs="Times New Roman"/>
          <w:color w:val="222222"/>
          <w:sz w:val="24"/>
          <w:szCs w:val="24"/>
          <w:shd w:val="clear" w:color="auto" w:fill="FFFFFF"/>
          <w:lang w:val="pl-PL"/>
        </w:rPr>
        <w:t xml:space="preserve"> międzywojennego, nurtu literackiego bez którego nie da się uczciwi</w:t>
      </w:r>
      <w:r w:rsidR="00B45E2C" w:rsidRPr="00C47CA8">
        <w:rPr>
          <w:rFonts w:ascii="Times New Roman" w:eastAsia="Times New Roman" w:hAnsi="Times New Roman" w:cs="Times New Roman"/>
          <w:color w:val="222222"/>
          <w:sz w:val="24"/>
          <w:szCs w:val="24"/>
          <w:shd w:val="clear" w:color="auto" w:fill="FFFFFF"/>
          <w:lang w:val="pl-PL"/>
        </w:rPr>
        <w:t>e</w:t>
      </w:r>
      <w:r w:rsidRPr="00133579">
        <w:rPr>
          <w:rFonts w:ascii="Times New Roman" w:eastAsia="Times New Roman" w:hAnsi="Times New Roman" w:cs="Times New Roman"/>
          <w:color w:val="222222"/>
          <w:sz w:val="24"/>
          <w:szCs w:val="24"/>
          <w:shd w:val="clear" w:color="auto" w:fill="FFFFFF"/>
          <w:lang w:val="pl-PL"/>
        </w:rPr>
        <w:t xml:space="preserve"> omówić poezji tej epoki. Powinien zostać choć jeden reprezentant tego nurtu w lekturach obowiązkowych na poziomie podstawowym.</w:t>
      </w:r>
      <w:r w:rsidR="00536884" w:rsidRPr="00C47CA8">
        <w:rPr>
          <w:rFonts w:ascii="Times New Roman" w:eastAsia="Times New Roman" w:hAnsi="Times New Roman" w:cs="Times New Roman"/>
          <w:color w:val="222222"/>
          <w:sz w:val="24"/>
          <w:szCs w:val="24"/>
          <w:shd w:val="clear" w:color="auto" w:fill="FFFFFF"/>
          <w:lang w:val="pl-PL"/>
        </w:rPr>
        <w:t xml:space="preserve">  (</w:t>
      </w:r>
    </w:p>
    <w:p w14:paraId="7AE8BF06" w14:textId="5A6C95CC" w:rsidR="00536884" w:rsidRPr="00C47CA8" w:rsidRDefault="00536884" w:rsidP="00C47CA8">
      <w:pPr>
        <w:pStyle w:val="Akapitzlist"/>
        <w:numPr>
          <w:ilvl w:val="0"/>
          <w:numId w:val="23"/>
        </w:numPr>
        <w:spacing w:after="120"/>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sz w:val="24"/>
          <w:szCs w:val="24"/>
        </w:rPr>
        <w:t>Jan Lechoń</w:t>
      </w:r>
    </w:p>
    <w:p w14:paraId="7699286D" w14:textId="42F2573B" w:rsidR="00133579" w:rsidRPr="00C47CA8" w:rsidRDefault="00536884" w:rsidP="00C47CA8">
      <w:pPr>
        <w:spacing w:after="120"/>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Cs/>
          <w:sz w:val="24"/>
          <w:szCs w:val="24"/>
        </w:rPr>
        <w:t>Z awangardowych zjawisk XX-</w:t>
      </w:r>
      <w:proofErr w:type="spellStart"/>
      <w:r w:rsidRPr="00C47CA8">
        <w:rPr>
          <w:rFonts w:ascii="Times New Roman" w:eastAsia="Times New Roman" w:hAnsi="Times New Roman" w:cs="Times New Roman"/>
          <w:bCs/>
          <w:sz w:val="24"/>
          <w:szCs w:val="24"/>
        </w:rPr>
        <w:t>lecia</w:t>
      </w:r>
      <w:proofErr w:type="spellEnd"/>
      <w:r w:rsidRPr="00C47CA8">
        <w:rPr>
          <w:rFonts w:ascii="Times New Roman" w:eastAsia="Times New Roman" w:hAnsi="Times New Roman" w:cs="Times New Roman"/>
          <w:bCs/>
          <w:sz w:val="24"/>
          <w:szCs w:val="24"/>
        </w:rPr>
        <w:t xml:space="preserve"> międzywojennego, obok Przybosia, powinien zostać przynajmniej Jan Lechoń. Jego </w:t>
      </w:r>
      <w:r w:rsidRPr="00C47CA8">
        <w:rPr>
          <w:rFonts w:ascii="Times New Roman" w:eastAsia="Times New Roman" w:hAnsi="Times New Roman" w:cs="Times New Roman"/>
          <w:bCs/>
          <w:i/>
          <w:sz w:val="24"/>
          <w:szCs w:val="24"/>
        </w:rPr>
        <w:t xml:space="preserve">Herostrates </w:t>
      </w:r>
      <w:r w:rsidRPr="00C47CA8">
        <w:rPr>
          <w:rFonts w:ascii="Times New Roman" w:eastAsia="Times New Roman" w:hAnsi="Times New Roman" w:cs="Times New Roman"/>
          <w:bCs/>
          <w:sz w:val="24"/>
          <w:szCs w:val="24"/>
        </w:rPr>
        <w:t>to utwór kluczowy dla zrozumienia zmiany w tematycznych „programach” poetyckich po odzyskaniu niepodległości. (A. Cz.)</w:t>
      </w:r>
    </w:p>
    <w:p w14:paraId="1364E92E" w14:textId="53FBD79B" w:rsidR="002C665B" w:rsidRPr="00133579" w:rsidRDefault="00133579" w:rsidP="00C47CA8">
      <w:pPr>
        <w:spacing w:after="120"/>
        <w:ind w:left="360" w:hanging="360"/>
        <w:jc w:val="both"/>
        <w:rPr>
          <w:rFonts w:ascii="Times New Roman" w:eastAsia="Times New Roman" w:hAnsi="Times New Roman" w:cs="Times New Roman"/>
          <w:b/>
          <w:bCs/>
          <w:color w:val="222222"/>
          <w:sz w:val="24"/>
          <w:szCs w:val="24"/>
          <w:shd w:val="clear" w:color="auto" w:fill="FFFFFF"/>
          <w:lang w:val="pl-PL"/>
        </w:rPr>
      </w:pPr>
      <w:r w:rsidRPr="00133579">
        <w:rPr>
          <w:rFonts w:ascii="Times New Roman" w:eastAsia="Times New Roman" w:hAnsi="Times New Roman" w:cs="Times New Roman"/>
          <w:b/>
          <w:bCs/>
          <w:color w:val="222222"/>
          <w:sz w:val="24"/>
          <w:szCs w:val="24"/>
          <w:shd w:val="clear" w:color="auto" w:fill="FFFFFF"/>
          <w:lang w:val="pl-PL"/>
        </w:rPr>
        <w:t>·</w:t>
      </w:r>
      <w:r w:rsidR="00C47CA8">
        <w:rPr>
          <w:rFonts w:ascii="Times New Roman" w:eastAsia="Times New Roman" w:hAnsi="Times New Roman" w:cs="Times New Roman"/>
          <w:b/>
          <w:bCs/>
          <w:color w:val="222222"/>
          <w:sz w:val="24"/>
          <w:szCs w:val="24"/>
          <w:shd w:val="clear" w:color="auto" w:fill="FFFFFF"/>
          <w:lang w:val="pl-PL"/>
        </w:rPr>
        <w:tab/>
      </w:r>
      <w:r w:rsidRPr="00133579">
        <w:rPr>
          <w:rFonts w:ascii="Times New Roman" w:eastAsia="Times New Roman" w:hAnsi="Times New Roman" w:cs="Times New Roman"/>
          <w:b/>
          <w:bCs/>
          <w:color w:val="222222"/>
          <w:sz w:val="24"/>
          <w:szCs w:val="24"/>
          <w:shd w:val="clear" w:color="auto" w:fill="FFFFFF"/>
          <w:lang w:val="pl-PL"/>
        </w:rPr>
        <w:t>Witold</w:t>
      </w:r>
      <w:r w:rsidR="002C665B" w:rsidRPr="00C47CA8">
        <w:rPr>
          <w:rFonts w:ascii="Times New Roman" w:eastAsia="Times New Roman" w:hAnsi="Times New Roman" w:cs="Times New Roman"/>
          <w:b/>
          <w:bCs/>
          <w:color w:val="222222"/>
          <w:sz w:val="24"/>
          <w:szCs w:val="24"/>
          <w:shd w:val="clear" w:color="auto" w:fill="FFFFFF"/>
          <w:lang w:val="pl-PL"/>
        </w:rPr>
        <w:t xml:space="preserve"> </w:t>
      </w:r>
      <w:r w:rsidRPr="00133579">
        <w:rPr>
          <w:rFonts w:ascii="Times New Roman" w:eastAsia="Times New Roman" w:hAnsi="Times New Roman" w:cs="Times New Roman"/>
          <w:b/>
          <w:bCs/>
          <w:color w:val="222222"/>
          <w:sz w:val="24"/>
          <w:szCs w:val="24"/>
          <w:shd w:val="clear" w:color="auto" w:fill="FFFFFF"/>
          <w:lang w:val="pl-PL"/>
        </w:rPr>
        <w:t>Pilecki „Raport Witolda” – przenieść do lektur obowiązkowych</w:t>
      </w:r>
      <w:r w:rsidR="002C665B" w:rsidRPr="00C47CA8">
        <w:rPr>
          <w:rFonts w:ascii="Times New Roman" w:eastAsia="Times New Roman" w:hAnsi="Times New Roman" w:cs="Times New Roman"/>
          <w:b/>
          <w:bCs/>
          <w:color w:val="222222"/>
          <w:sz w:val="24"/>
          <w:szCs w:val="24"/>
          <w:shd w:val="clear" w:color="auto" w:fill="FFFFFF"/>
          <w:lang w:val="pl-PL"/>
        </w:rPr>
        <w:t xml:space="preserve"> </w:t>
      </w:r>
      <w:r w:rsidRPr="00133579">
        <w:rPr>
          <w:rFonts w:ascii="Times New Roman" w:eastAsia="Times New Roman" w:hAnsi="Times New Roman" w:cs="Times New Roman"/>
          <w:b/>
          <w:bCs/>
          <w:color w:val="222222"/>
          <w:sz w:val="24"/>
          <w:szCs w:val="24"/>
          <w:shd w:val="clear" w:color="auto" w:fill="FFFFFF"/>
          <w:lang w:val="pl-PL"/>
        </w:rPr>
        <w:t>z</w:t>
      </w:r>
      <w:r w:rsidR="002C665B" w:rsidRPr="00C47CA8">
        <w:rPr>
          <w:rFonts w:ascii="Times New Roman" w:eastAsia="Times New Roman" w:hAnsi="Times New Roman" w:cs="Times New Roman"/>
          <w:b/>
          <w:bCs/>
          <w:color w:val="222222"/>
          <w:sz w:val="24"/>
          <w:szCs w:val="24"/>
          <w:shd w:val="clear" w:color="auto" w:fill="FFFFFF"/>
          <w:lang w:val="pl-PL"/>
        </w:rPr>
        <w:t> </w:t>
      </w:r>
      <w:r w:rsidRPr="00133579">
        <w:rPr>
          <w:rFonts w:ascii="Times New Roman" w:eastAsia="Times New Roman" w:hAnsi="Times New Roman" w:cs="Times New Roman"/>
          <w:b/>
          <w:bCs/>
          <w:color w:val="222222"/>
          <w:sz w:val="24"/>
          <w:szCs w:val="24"/>
          <w:shd w:val="clear" w:color="auto" w:fill="FFFFFF"/>
          <w:lang w:val="pl-PL"/>
        </w:rPr>
        <w:t>uzupełniających</w:t>
      </w:r>
    </w:p>
    <w:p w14:paraId="552ED631" w14:textId="77777777" w:rsidR="00133579" w:rsidRPr="00133579" w:rsidRDefault="00133579" w:rsidP="00C47CA8">
      <w:pPr>
        <w:spacing w:after="120"/>
        <w:ind w:left="36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Byłoby to dobre uzupełnienie dla „Opowiadań” Tadeusza Borowskiego, które przedstawiają „człowieka zlagrowanego”, poprzez ukazanie obozu koncentracyjnego z perspektywy oficera, który świadomie podjął się misji przebywania w Auschwitz, by przekazać władzom meldunek o tym, co tak naprawdę dzieje się w obozie.  </w:t>
      </w:r>
    </w:p>
    <w:p w14:paraId="00DBF38A" w14:textId="50D9467F" w:rsidR="00133579" w:rsidRPr="00C47CA8" w:rsidRDefault="00133579" w:rsidP="00C47CA8">
      <w:pPr>
        <w:pStyle w:val="Akapitzlist"/>
        <w:numPr>
          <w:ilvl w:val="0"/>
          <w:numId w:val="23"/>
        </w:numPr>
        <w:spacing w:after="120"/>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wybrane opowiadanie z „Raportu o stanie wojennym” M. Nowakowskiego</w:t>
      </w:r>
    </w:p>
    <w:p w14:paraId="111AB187" w14:textId="23EA7754" w:rsidR="00133579" w:rsidRPr="00133579" w:rsidRDefault="00133579" w:rsidP="00C47CA8">
      <w:pPr>
        <w:spacing w:after="12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To krótkie opowiadania świetnie oddają atmosferę stanu wojennego ukazanego z perspektywy również młodych, zwykłych ludzi i z pewnością pomaga zrozumieć, jak wydarzenie to wpływało na losy jednostki. Utwór ten był rekomendowany przez Instytut Badań Literackich PAN jako lektura podczas III Olimpiady Literatury i Języka Polskiego. Będzie to słuszne dopełnienie do opowiadania Olgi Tokarczuk pt. „Profesor Andrews”, w którym stan wojenny został ukazany oczami cudzoziemca</w:t>
      </w:r>
      <w:r w:rsidR="002C665B" w:rsidRPr="00C47CA8">
        <w:rPr>
          <w:rFonts w:ascii="Times New Roman" w:eastAsia="Times New Roman" w:hAnsi="Times New Roman" w:cs="Times New Roman"/>
          <w:color w:val="222222"/>
          <w:sz w:val="24"/>
          <w:szCs w:val="24"/>
          <w:shd w:val="clear" w:color="auto" w:fill="FFFFFF"/>
          <w:lang w:val="pl-PL"/>
        </w:rPr>
        <w:t>.</w:t>
      </w:r>
    </w:p>
    <w:p w14:paraId="48194AF4" w14:textId="45954043" w:rsidR="00133579" w:rsidRPr="00C47CA8" w:rsidRDefault="00133579" w:rsidP="00C47CA8">
      <w:pPr>
        <w:pStyle w:val="Akapitzlist"/>
        <w:numPr>
          <w:ilvl w:val="0"/>
          <w:numId w:val="23"/>
        </w:numPr>
        <w:spacing w:after="120"/>
        <w:ind w:left="357" w:hanging="357"/>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wybór wierszy Tadeusza Gajcego</w:t>
      </w:r>
    </w:p>
    <w:p w14:paraId="0D5D5FDA" w14:textId="0BFBE3E3" w:rsidR="00133579" w:rsidRPr="00133579" w:rsidRDefault="00133579" w:rsidP="00C47CA8">
      <w:pPr>
        <w:spacing w:after="12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Wiersze Gajcego są bardzo dobrym uzupełnieniem dla poezji K. K. Baczyńskiego, odzwierciedlając nieco inną wrażliwość poetycką i dopełniając obraz czasu wojny ukazany oczyma poetów pokolenia Kolumbów.</w:t>
      </w:r>
      <w:r w:rsidR="002C665B" w:rsidRPr="00C47CA8">
        <w:rPr>
          <w:rFonts w:ascii="Times New Roman" w:eastAsia="Times New Roman" w:hAnsi="Times New Roman" w:cs="Times New Roman"/>
          <w:color w:val="222222"/>
          <w:sz w:val="24"/>
          <w:szCs w:val="24"/>
          <w:shd w:val="clear" w:color="auto" w:fill="FFFFFF"/>
          <w:lang w:val="pl-PL"/>
        </w:rPr>
        <w:t xml:space="preserve"> </w:t>
      </w:r>
    </w:p>
    <w:p w14:paraId="34B1050A" w14:textId="40E3604A" w:rsidR="00C47CA8" w:rsidRPr="00C47CA8" w:rsidRDefault="00133579" w:rsidP="00C47CA8">
      <w:pPr>
        <w:pStyle w:val="Akapitzlist"/>
        <w:numPr>
          <w:ilvl w:val="0"/>
          <w:numId w:val="28"/>
        </w:numPr>
        <w:spacing w:after="120"/>
        <w:ind w:left="357" w:hanging="357"/>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Homer „Odyseja”</w:t>
      </w:r>
      <w:r w:rsidRPr="00C47CA8">
        <w:rPr>
          <w:rFonts w:ascii="Times New Roman" w:eastAsia="Times New Roman" w:hAnsi="Times New Roman" w:cs="Times New Roman"/>
          <w:b/>
          <w:bCs/>
          <w:i/>
          <w:iCs/>
          <w:color w:val="222222"/>
          <w:sz w:val="24"/>
          <w:szCs w:val="24"/>
          <w:shd w:val="clear" w:color="auto" w:fill="FFFFFF"/>
          <w:lang w:val="pl-PL"/>
        </w:rPr>
        <w:t xml:space="preserve"> </w:t>
      </w:r>
      <w:r w:rsidRPr="00C47CA8">
        <w:rPr>
          <w:rFonts w:ascii="Times New Roman" w:eastAsia="Times New Roman" w:hAnsi="Times New Roman" w:cs="Times New Roman"/>
          <w:b/>
          <w:bCs/>
          <w:color w:val="222222"/>
          <w:sz w:val="24"/>
          <w:szCs w:val="24"/>
          <w:shd w:val="clear" w:color="auto" w:fill="FFFFFF"/>
          <w:lang w:val="pl-PL"/>
        </w:rPr>
        <w:t>(fragmenty)</w:t>
      </w:r>
    </w:p>
    <w:p w14:paraId="278C9979" w14:textId="6DF1C6D4" w:rsidR="00133579" w:rsidRPr="00C47CA8" w:rsidRDefault="00133579" w:rsidP="00C47CA8">
      <w:pPr>
        <w:pStyle w:val="Akapitzlist"/>
        <w:numPr>
          <w:ilvl w:val="0"/>
          <w:numId w:val="28"/>
        </w:numPr>
        <w:spacing w:after="120"/>
        <w:ind w:left="357" w:hanging="357"/>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Wergiliusz, „Eneida”</w:t>
      </w:r>
      <w:r w:rsidRPr="00C47CA8">
        <w:rPr>
          <w:rFonts w:ascii="Times New Roman" w:eastAsia="Times New Roman" w:hAnsi="Times New Roman" w:cs="Times New Roman"/>
          <w:b/>
          <w:bCs/>
          <w:i/>
          <w:iCs/>
          <w:color w:val="222222"/>
          <w:sz w:val="24"/>
          <w:szCs w:val="24"/>
          <w:shd w:val="clear" w:color="auto" w:fill="FFFFFF"/>
          <w:lang w:val="pl-PL"/>
        </w:rPr>
        <w:t xml:space="preserve"> </w:t>
      </w:r>
      <w:r w:rsidRPr="00C47CA8">
        <w:rPr>
          <w:rFonts w:ascii="Times New Roman" w:eastAsia="Times New Roman" w:hAnsi="Times New Roman" w:cs="Times New Roman"/>
          <w:b/>
          <w:bCs/>
          <w:color w:val="222222"/>
          <w:sz w:val="24"/>
          <w:szCs w:val="24"/>
          <w:shd w:val="clear" w:color="auto" w:fill="FFFFFF"/>
          <w:lang w:val="pl-PL"/>
        </w:rPr>
        <w:t>(fragmenty)</w:t>
      </w:r>
    </w:p>
    <w:p w14:paraId="57E88CE6" w14:textId="6F65ABF3" w:rsidR="00133579" w:rsidRPr="00C47CA8" w:rsidRDefault="00133579" w:rsidP="00C47CA8">
      <w:pPr>
        <w:pStyle w:val="Akapitzlist"/>
        <w:numPr>
          <w:ilvl w:val="0"/>
          <w:numId w:val="28"/>
        </w:numPr>
        <w:spacing w:after="120"/>
        <w:ind w:left="357" w:hanging="357"/>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św. Augustyn, „Wyznania”</w:t>
      </w:r>
      <w:r w:rsidRPr="00C47CA8">
        <w:rPr>
          <w:rFonts w:ascii="Times New Roman" w:eastAsia="Times New Roman" w:hAnsi="Times New Roman" w:cs="Times New Roman"/>
          <w:b/>
          <w:bCs/>
          <w:i/>
          <w:iCs/>
          <w:color w:val="222222"/>
          <w:sz w:val="24"/>
          <w:szCs w:val="24"/>
          <w:shd w:val="clear" w:color="auto" w:fill="FFFFFF"/>
          <w:lang w:val="pl-PL"/>
        </w:rPr>
        <w:t xml:space="preserve"> </w:t>
      </w:r>
      <w:r w:rsidRPr="00C47CA8">
        <w:rPr>
          <w:rFonts w:ascii="Times New Roman" w:eastAsia="Times New Roman" w:hAnsi="Times New Roman" w:cs="Times New Roman"/>
          <w:b/>
          <w:bCs/>
          <w:color w:val="222222"/>
          <w:sz w:val="24"/>
          <w:szCs w:val="24"/>
          <w:shd w:val="clear" w:color="auto" w:fill="FFFFFF"/>
          <w:lang w:val="pl-PL"/>
        </w:rPr>
        <w:t>(fragmenty)</w:t>
      </w:r>
    </w:p>
    <w:p w14:paraId="0F723A82" w14:textId="323154D9" w:rsidR="00133579" w:rsidRPr="00C47CA8" w:rsidRDefault="00133579" w:rsidP="00C47CA8">
      <w:pPr>
        <w:pStyle w:val="Akapitzlist"/>
        <w:numPr>
          <w:ilvl w:val="0"/>
          <w:numId w:val="28"/>
        </w:numPr>
        <w:spacing w:after="120"/>
        <w:ind w:left="357" w:hanging="357"/>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lastRenderedPageBreak/>
        <w:t>św. Tomasz z Akwinu, „Summa teologiczna”</w:t>
      </w:r>
      <w:r w:rsidRPr="00C47CA8">
        <w:rPr>
          <w:rFonts w:ascii="Times New Roman" w:eastAsia="Times New Roman" w:hAnsi="Times New Roman" w:cs="Times New Roman"/>
          <w:b/>
          <w:bCs/>
          <w:i/>
          <w:iCs/>
          <w:color w:val="222222"/>
          <w:sz w:val="24"/>
          <w:szCs w:val="24"/>
          <w:shd w:val="clear" w:color="auto" w:fill="FFFFFF"/>
          <w:lang w:val="pl-PL"/>
        </w:rPr>
        <w:t xml:space="preserve"> </w:t>
      </w:r>
      <w:r w:rsidRPr="00C47CA8">
        <w:rPr>
          <w:rFonts w:ascii="Times New Roman" w:eastAsia="Times New Roman" w:hAnsi="Times New Roman" w:cs="Times New Roman"/>
          <w:b/>
          <w:bCs/>
          <w:color w:val="222222"/>
          <w:sz w:val="24"/>
          <w:szCs w:val="24"/>
          <w:shd w:val="clear" w:color="auto" w:fill="FFFFFF"/>
          <w:lang w:val="pl-PL"/>
        </w:rPr>
        <w:t>(fragmenty)</w:t>
      </w:r>
    </w:p>
    <w:p w14:paraId="2C3B56BC" w14:textId="25F9E437" w:rsidR="00133579" w:rsidRPr="00C47CA8" w:rsidRDefault="00133579" w:rsidP="00C47CA8">
      <w:pPr>
        <w:spacing w:after="120"/>
        <w:jc w:val="both"/>
        <w:rPr>
          <w:rFonts w:ascii="Times New Roman" w:eastAsia="Times New Roman" w:hAnsi="Times New Roman" w:cs="Times New Roman"/>
          <w:color w:val="222222"/>
          <w:sz w:val="24"/>
          <w:szCs w:val="24"/>
          <w:shd w:val="clear" w:color="auto" w:fill="FFFFFF"/>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 xml:space="preserve">Literatura starożytna to kanon, który dobrze jest znać i który stanowi podstawę kultury śródziemnomorskiej. Z kolei św. Augustyn i św. Tomasz, to nie tylko święci, ale przede wszystkim wielkie umysły doby oświecenia, filozofowie i myśliciele, którzy przyczynili się do rozwoju filozofii i piśmiennictwa europejskiego. </w:t>
      </w:r>
      <w:r w:rsidR="00167064" w:rsidRPr="00C47CA8">
        <w:rPr>
          <w:rFonts w:ascii="Times New Roman" w:eastAsia="Times New Roman" w:hAnsi="Times New Roman" w:cs="Times New Roman"/>
          <w:color w:val="222222"/>
          <w:sz w:val="24"/>
          <w:szCs w:val="24"/>
          <w:shd w:val="clear" w:color="auto" w:fill="FFFFFF"/>
          <w:lang w:val="pl-PL"/>
        </w:rPr>
        <w:t xml:space="preserve">Należy </w:t>
      </w:r>
      <w:r w:rsidR="0062273B" w:rsidRPr="00C47CA8">
        <w:rPr>
          <w:rFonts w:ascii="Times New Roman" w:eastAsia="Times New Roman" w:hAnsi="Times New Roman" w:cs="Times New Roman"/>
          <w:color w:val="222222"/>
          <w:sz w:val="24"/>
          <w:szCs w:val="24"/>
          <w:shd w:val="clear" w:color="auto" w:fill="FFFFFF"/>
          <w:lang w:val="pl-PL"/>
        </w:rPr>
        <w:t>pozostawić</w:t>
      </w:r>
      <w:r w:rsidR="00167064" w:rsidRPr="00C47CA8">
        <w:rPr>
          <w:rFonts w:ascii="Times New Roman" w:eastAsia="Times New Roman" w:hAnsi="Times New Roman" w:cs="Times New Roman"/>
          <w:color w:val="222222"/>
          <w:sz w:val="24"/>
          <w:szCs w:val="24"/>
          <w:shd w:val="clear" w:color="auto" w:fill="FFFFFF"/>
          <w:lang w:val="pl-PL"/>
        </w:rPr>
        <w:t xml:space="preserve"> </w:t>
      </w:r>
      <w:r w:rsidRPr="00133579">
        <w:rPr>
          <w:rFonts w:ascii="Times New Roman" w:eastAsia="Times New Roman" w:hAnsi="Times New Roman" w:cs="Times New Roman"/>
          <w:color w:val="222222"/>
          <w:sz w:val="24"/>
          <w:szCs w:val="24"/>
          <w:shd w:val="clear" w:color="auto" w:fill="FFFFFF"/>
          <w:lang w:val="pl-PL"/>
        </w:rPr>
        <w:t>nauczycielowi</w:t>
      </w:r>
      <w:r w:rsidR="00167064" w:rsidRPr="00C47CA8">
        <w:rPr>
          <w:rFonts w:ascii="Times New Roman" w:eastAsia="Times New Roman" w:hAnsi="Times New Roman" w:cs="Times New Roman"/>
          <w:color w:val="222222"/>
          <w:sz w:val="24"/>
          <w:szCs w:val="24"/>
          <w:shd w:val="clear" w:color="auto" w:fill="FFFFFF"/>
          <w:lang w:val="pl-PL"/>
        </w:rPr>
        <w:t xml:space="preserve"> co najmniej</w:t>
      </w:r>
      <w:r w:rsidRPr="00133579">
        <w:rPr>
          <w:rFonts w:ascii="Times New Roman" w:eastAsia="Times New Roman" w:hAnsi="Times New Roman" w:cs="Times New Roman"/>
          <w:color w:val="222222"/>
          <w:sz w:val="24"/>
          <w:szCs w:val="24"/>
          <w:shd w:val="clear" w:color="auto" w:fill="FFFFFF"/>
          <w:lang w:val="pl-PL"/>
        </w:rPr>
        <w:t xml:space="preserve"> </w:t>
      </w:r>
      <w:r w:rsidR="00512B1D" w:rsidRPr="00C47CA8">
        <w:rPr>
          <w:rFonts w:ascii="Times New Roman" w:eastAsia="Times New Roman" w:hAnsi="Times New Roman" w:cs="Times New Roman"/>
          <w:color w:val="222222"/>
          <w:sz w:val="24"/>
          <w:szCs w:val="24"/>
          <w:shd w:val="clear" w:color="auto" w:fill="FFFFFF"/>
          <w:lang w:val="pl-PL"/>
        </w:rPr>
        <w:t xml:space="preserve">możliwość </w:t>
      </w:r>
      <w:r w:rsidRPr="00133579">
        <w:rPr>
          <w:rFonts w:ascii="Times New Roman" w:eastAsia="Times New Roman" w:hAnsi="Times New Roman" w:cs="Times New Roman"/>
          <w:color w:val="222222"/>
          <w:sz w:val="24"/>
          <w:szCs w:val="24"/>
          <w:shd w:val="clear" w:color="auto" w:fill="FFFFFF"/>
          <w:lang w:val="pl-PL"/>
        </w:rPr>
        <w:t>omówienia ich jak dopełnienie lektur obowiązkowych</w:t>
      </w:r>
      <w:r w:rsidR="0062273B" w:rsidRPr="00C47CA8">
        <w:rPr>
          <w:rFonts w:ascii="Times New Roman" w:eastAsia="Times New Roman" w:hAnsi="Times New Roman" w:cs="Times New Roman"/>
          <w:color w:val="222222"/>
          <w:sz w:val="24"/>
          <w:szCs w:val="24"/>
          <w:shd w:val="clear" w:color="auto" w:fill="FFFFFF"/>
          <w:lang w:val="pl-PL"/>
        </w:rPr>
        <w:t>.</w:t>
      </w:r>
    </w:p>
    <w:p w14:paraId="480ACF0C" w14:textId="55124318" w:rsidR="00512B1D" w:rsidRPr="00C47CA8" w:rsidRDefault="00512B1D" w:rsidP="00C47CA8">
      <w:pPr>
        <w:pStyle w:val="Akapitzlist"/>
        <w:numPr>
          <w:ilvl w:val="0"/>
          <w:numId w:val="29"/>
        </w:numPr>
        <w:spacing w:after="120"/>
        <w:ind w:left="357" w:hanging="357"/>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u w:val="single"/>
          <w:shd w:val="clear" w:color="auto" w:fill="FFFFFF"/>
          <w:lang w:val="pl-PL"/>
        </w:rPr>
        <w:t>Ponadto uwzględnić: Adam Mickiewicz „Pan Tadeusz” w całości (!)</w:t>
      </w:r>
    </w:p>
    <w:p w14:paraId="61B5E197" w14:textId="77777777" w:rsidR="00512B1D" w:rsidRPr="00C47CA8" w:rsidRDefault="00512B1D" w:rsidP="00C47CA8">
      <w:pPr>
        <w:spacing w:after="120"/>
        <w:jc w:val="both"/>
        <w:rPr>
          <w:rFonts w:ascii="Times New Roman" w:eastAsia="Times New Roman" w:hAnsi="Times New Roman" w:cs="Times New Roman"/>
          <w:color w:val="222222"/>
          <w:sz w:val="24"/>
          <w:szCs w:val="24"/>
          <w:shd w:val="clear" w:color="auto" w:fill="FFFFFF"/>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Do tej pory „Pan Tadeusz” omawiany był w kl. VII-VIII szkoły podstawowej w całości i słuszne jest zrezygnowanie z tego pomysłu. Jednak niedopuszczalne jest, aby maturzysta znał tylko fragmenty utworu, który został epopeją narodową i jest perłą polskiego romantyzmu, a czytany był przez Polaków nie tylko w Polsce, ale na całym świecie i do tej pory bardzo doceniany jest przez polską Polonię. Przetłumaczony na ponad 30 języków uważany jest wśród literaturoznawców zagranicznych za „encyklopedię polskości” i</w:t>
      </w:r>
      <w:r w:rsidRPr="00C47CA8">
        <w:rPr>
          <w:rFonts w:ascii="Times New Roman" w:eastAsia="Times New Roman" w:hAnsi="Times New Roman" w:cs="Times New Roman"/>
          <w:color w:val="222222"/>
          <w:sz w:val="24"/>
          <w:szCs w:val="24"/>
          <w:shd w:val="clear" w:color="auto" w:fill="FFFFFF"/>
          <w:lang w:val="pl-PL"/>
        </w:rPr>
        <w:t> </w:t>
      </w:r>
      <w:r w:rsidRPr="00133579">
        <w:rPr>
          <w:rFonts w:ascii="Times New Roman" w:eastAsia="Times New Roman" w:hAnsi="Times New Roman" w:cs="Times New Roman"/>
          <w:color w:val="222222"/>
          <w:sz w:val="24"/>
          <w:szCs w:val="24"/>
          <w:shd w:val="clear" w:color="auto" w:fill="FFFFFF"/>
          <w:lang w:val="pl-PL"/>
        </w:rPr>
        <w:t>zestawiany z wielkimi dziełami literatury europejskiej, takimi jak „Iliada”, „Odyseja”, „Boska komedia” czy epos J. W. Goethego „Herman i Dorota”. </w:t>
      </w:r>
    </w:p>
    <w:p w14:paraId="42DEF7E4" w14:textId="77777777" w:rsidR="00C47CA8" w:rsidRDefault="00C47CA8" w:rsidP="00C47CA8">
      <w:pPr>
        <w:spacing w:after="120"/>
        <w:jc w:val="both"/>
        <w:rPr>
          <w:rFonts w:ascii="Times New Roman" w:eastAsia="Times New Roman" w:hAnsi="Times New Roman" w:cs="Times New Roman"/>
          <w:b/>
          <w:sz w:val="24"/>
          <w:szCs w:val="24"/>
        </w:rPr>
      </w:pPr>
    </w:p>
    <w:p w14:paraId="08123FC3" w14:textId="58AEBEEA" w:rsidR="00C47CA8" w:rsidRDefault="00C47CA8" w:rsidP="00C47CA8">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C47CA8">
        <w:rPr>
          <w:rFonts w:ascii="Times New Roman" w:eastAsia="Times New Roman" w:hAnsi="Times New Roman" w:cs="Times New Roman"/>
          <w:bCs/>
          <w:i/>
          <w:iCs/>
          <w:color w:val="222222"/>
          <w:sz w:val="24"/>
          <w:szCs w:val="24"/>
          <w:highlight w:val="white"/>
        </w:rPr>
        <w:t>Agnieszka Czachowska</w:t>
      </w:r>
      <w:r>
        <w:rPr>
          <w:rFonts w:ascii="Times New Roman" w:eastAsia="Times New Roman" w:hAnsi="Times New Roman" w:cs="Times New Roman"/>
          <w:bCs/>
          <w:i/>
          <w:iCs/>
          <w:color w:val="222222"/>
          <w:sz w:val="24"/>
          <w:szCs w:val="24"/>
        </w:rPr>
        <w:t>)</w:t>
      </w:r>
    </w:p>
    <w:p w14:paraId="00CEC506" w14:textId="5B71BDF9" w:rsidR="00E17BC2" w:rsidRPr="00C47CA8" w:rsidRDefault="00E17BC2" w:rsidP="00C47CA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Dodatkowe uwagi</w:t>
      </w:r>
      <w:r w:rsidR="00C47CA8">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Proponuję wybór 1-2 pozycji większych</w:t>
      </w:r>
      <w:r w:rsidR="00C47CA8">
        <w:rPr>
          <w:rFonts w:ascii="Times New Roman" w:eastAsia="Times New Roman" w:hAnsi="Times New Roman" w:cs="Times New Roman"/>
          <w:sz w:val="24"/>
          <w:szCs w:val="24"/>
        </w:rPr>
        <w:t>,</w:t>
      </w:r>
      <w:r w:rsidRPr="00C47CA8">
        <w:rPr>
          <w:rFonts w:ascii="Times New Roman" w:eastAsia="Times New Roman" w:hAnsi="Times New Roman" w:cs="Times New Roman"/>
          <w:sz w:val="24"/>
          <w:szCs w:val="24"/>
        </w:rPr>
        <w:t xml:space="preserve"> „żelaznych” lektur z każdej epoki i sformułowanie dla nich również „żelaznych” tematów, czyli zagadnień do omówienia na ich podstawie – w celu zapewnienia jednolitego dla wszystkich absolwentów publicznej szkoły średniej polskiego kanonu kulturowego, np.:</w:t>
      </w:r>
    </w:p>
    <w:p w14:paraId="176928DC" w14:textId="77777777" w:rsidR="00E17BC2" w:rsidRPr="00C47CA8" w:rsidRDefault="00E17BC2" w:rsidP="00C47CA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1)</w:t>
      </w:r>
      <w:r w:rsidRPr="00C47CA8">
        <w:rPr>
          <w:rFonts w:ascii="Times New Roman" w:eastAsia="Times New Roman" w:hAnsi="Times New Roman" w:cs="Times New Roman"/>
          <w:sz w:val="24"/>
          <w:szCs w:val="24"/>
        </w:rPr>
        <w:t xml:space="preserve"> „Lalka” – społeczeństwo i jego warstwy oraz ich przemiany, romantyzm i pozytywizm w postawie i losach Wokulskiego, Warszawa wtedy i dziś, miłość, zjawisko inteligencji.</w:t>
      </w:r>
    </w:p>
    <w:p w14:paraId="385143CF" w14:textId="77777777" w:rsidR="00E17BC2" w:rsidRPr="00C47CA8" w:rsidRDefault="00E17BC2" w:rsidP="00C47CA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2)</w:t>
      </w:r>
      <w:r w:rsidRPr="00C47CA8">
        <w:rPr>
          <w:rFonts w:ascii="Times New Roman" w:eastAsia="Times New Roman" w:hAnsi="Times New Roman" w:cs="Times New Roman"/>
          <w:sz w:val="24"/>
          <w:szCs w:val="24"/>
        </w:rPr>
        <w:t xml:space="preserve"> III cz. „Dziadów” – obraz społeczeństwa, mesjanizm, bunt prometejski, męczeństwo młodzieży.</w:t>
      </w:r>
    </w:p>
    <w:p w14:paraId="20A330E8" w14:textId="77777777" w:rsidR="00E17BC2" w:rsidRPr="00C47CA8" w:rsidRDefault="00E17BC2" w:rsidP="00C47CA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W pozostałych, także obowiązkowych, lekturach można pozostawić większą swobodę nauczycielowi. Współcześnie bardzo trudno jest założyć, że zdążymy „przerobić” jakiś szczegółowo sformułowany program w ciągu określonej liczby godzin, ponieważ poziom poszczególnych grup młodzieży w różnych placówkach jest ogromnie zróżnicowany. To, co bez trudu realizowaliśmy w którejś klasie, może być niemożliwe do omówienia w następnym roczniku tej samej szkoły. Nauczyciel powinien mieć możliwość elastycznego dopasowania działań do takich sytuacji bez presji realizacji wszystkiego – poza właśnie owymi „żelaznymi” pozycjami. Nie ma więc potrzeby wykreślania czegokolwiek z listy lektur uzupełniających, bo praktyka pokaże, co się da, a co nie. Nie ma też potrzeby rozdzierania szat nad „nieżelaznymi” pozycjami z lektur obowiązkowych. Realizujemy je, ale – jeśli nie da się inaczej – tylko punktowo, hasłowo, orientacyjnie.</w:t>
      </w:r>
    </w:p>
    <w:p w14:paraId="2F980834" w14:textId="685F84A1" w:rsidR="00E17BC2" w:rsidRPr="00C47CA8" w:rsidRDefault="00E17BC2" w:rsidP="00C47CA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Cs/>
          <w:sz w:val="24"/>
          <w:szCs w:val="24"/>
        </w:rPr>
        <w:t xml:space="preserve">W </w:t>
      </w:r>
      <w:r w:rsidRPr="00C47CA8">
        <w:rPr>
          <w:rFonts w:ascii="Times New Roman" w:eastAsia="Times New Roman" w:hAnsi="Times New Roman" w:cs="Times New Roman"/>
          <w:sz w:val="24"/>
          <w:szCs w:val="24"/>
        </w:rPr>
        <w:t>związku z tym warto byłoby powrócić do zwyczaju drukowania (lub przygotowania w</w:t>
      </w:r>
      <w:r w:rsidR="00C47CA8">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formie cyfrowej) antologii tekstów literackich i fragmentów do każdej części podręcznika. Także uczeń miałby wtedy możliwość zapoznania się z utworami, których nauczyciel nie zdąży z nim omówić na lekcji.</w:t>
      </w:r>
    </w:p>
    <w:p w14:paraId="767F7726" w14:textId="6A8C61DD" w:rsidR="00E17BC2" w:rsidRPr="00C47CA8" w:rsidRDefault="00E17BC2" w:rsidP="00C47CA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lastRenderedPageBreak/>
        <w:t>Bardzo warto zalecić czytanie wspólne na lekcjach – także w ramach owej „nauczycielskiej” swobody sposobu omawiania programu. Krótkie formy literackie świetnie się do tego nadają i</w:t>
      </w:r>
      <w:r w:rsidR="00C47CA8">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mamy gwarancję, że uczniowie rzeczywiście się z nimi zapoznają.</w:t>
      </w:r>
    </w:p>
    <w:p w14:paraId="49FC37BF" w14:textId="5502DA74" w:rsidR="00C47CA8" w:rsidRDefault="00E17BC2" w:rsidP="00C47CA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sz w:val="24"/>
          <w:szCs w:val="24"/>
        </w:rPr>
        <w:t xml:space="preserve">Proponuję zrezygnować z konieczności omawiania teoretycznej wiedzy z nauki o języku na rzecz ćwiczenia podstawowych wiadomości i umiejętności językowych w zakresie składni, słowotwórstwa, fleksji, a także ortografii i interpunkcji, bo tu niestety szkoła średnia stoi daleko w tyle za podstawową. Uczniowie nie umieją poprawnie mówić i pisać po polsku i nie wiedzą, czego i dlaczego nie umieją. Pamiętam, że w „starym czteroletnim” liceum podręcznik do gramatyki w klasie I zaczynał się od rozbiorów gramatycznych i logicznych wszystkich rodzajów zdań, także wielokrotnie złożonych. Jest to bardzo potrzebne także w czytaniu ze zrozumieniem, wróćmy do tego. </w:t>
      </w:r>
    </w:p>
    <w:p w14:paraId="710274A8" w14:textId="77777777" w:rsidR="00C47CA8" w:rsidRPr="00C47CA8" w:rsidRDefault="00C47CA8" w:rsidP="00C47CA8">
      <w:pPr>
        <w:spacing w:after="120"/>
        <w:jc w:val="both"/>
        <w:rPr>
          <w:rFonts w:ascii="Times New Roman" w:eastAsia="Times New Roman" w:hAnsi="Times New Roman" w:cs="Times New Roman"/>
          <w:b/>
          <w:sz w:val="24"/>
          <w:szCs w:val="24"/>
        </w:rPr>
      </w:pPr>
    </w:p>
    <w:p w14:paraId="59BF75B9" w14:textId="77777777" w:rsidR="00CD0752" w:rsidRPr="00C47CA8" w:rsidRDefault="00CD0752" w:rsidP="00764598">
      <w:pPr>
        <w:spacing w:before="240" w:after="240"/>
        <w:jc w:val="both"/>
        <w:rPr>
          <w:rFonts w:ascii="Times New Roman" w:eastAsia="Times New Roman" w:hAnsi="Times New Roman" w:cs="Times New Roman"/>
          <w:i/>
          <w:iCs/>
          <w:color w:val="222222"/>
          <w:sz w:val="24"/>
          <w:szCs w:val="24"/>
          <w:shd w:val="clear" w:color="auto" w:fill="FFFFFF"/>
          <w:lang w:val="pl-PL"/>
        </w:rPr>
      </w:pPr>
      <w:r w:rsidRPr="00C47CA8">
        <w:rPr>
          <w:rFonts w:ascii="Times New Roman" w:eastAsia="Times New Roman" w:hAnsi="Times New Roman" w:cs="Times New Roman"/>
          <w:i/>
          <w:iCs/>
          <w:color w:val="222222"/>
          <w:sz w:val="24"/>
          <w:szCs w:val="24"/>
          <w:shd w:val="clear" w:color="auto" w:fill="FFFFFF"/>
          <w:lang w:val="pl-PL"/>
        </w:rPr>
        <w:t>(Artur Górecki)</w:t>
      </w:r>
    </w:p>
    <w:p w14:paraId="21140EF4" w14:textId="48900114" w:rsidR="00CD0752" w:rsidRPr="00C47CA8" w:rsidRDefault="00CD0752" w:rsidP="00764598">
      <w:pPr>
        <w:spacing w:after="120"/>
        <w:jc w:val="both"/>
        <w:rPr>
          <w:rFonts w:ascii="Times New Roman" w:eastAsia="Times New Roman" w:hAnsi="Times New Roman" w:cs="Times New Roman"/>
          <w:b/>
          <w:bCs/>
          <w:sz w:val="24"/>
          <w:szCs w:val="24"/>
        </w:rPr>
      </w:pPr>
      <w:r w:rsidRPr="00C47CA8">
        <w:rPr>
          <w:rFonts w:ascii="Times New Roman" w:eastAsia="Times New Roman" w:hAnsi="Times New Roman" w:cs="Times New Roman"/>
          <w:b/>
          <w:bCs/>
          <w:sz w:val="24"/>
          <w:szCs w:val="24"/>
        </w:rPr>
        <w:t>Propozycja wykreślenia z wykazu lektur obowiązkowych zakresu podstawowego (m.in.) następujących pozycji: “Pieśni nad Pieśniami”, “Odysei” Homera, “Boskiej komedii” Dantego Alighieri, “Kroniki polskiej” Galla Anonima, “Romea i Julii” Williama Szekspira, “Pamiętników” Jana Chryzostoma Paska, “Nie-Boskiej komedii” Zygmunta Krasińskiego.</w:t>
      </w:r>
    </w:p>
    <w:p w14:paraId="198E6AD4" w14:textId="77777777" w:rsidR="00CD0752" w:rsidRPr="00C47CA8" w:rsidRDefault="00CD0752" w:rsidP="00764598">
      <w:pPr>
        <w:spacing w:after="120"/>
        <w:jc w:val="both"/>
        <w:rPr>
          <w:rFonts w:ascii="Times New Roman" w:eastAsia="Times New Roman" w:hAnsi="Times New Roman" w:cs="Times New Roman"/>
          <w:b/>
          <w:bCs/>
          <w:sz w:val="24"/>
          <w:szCs w:val="24"/>
        </w:rPr>
      </w:pPr>
      <w:r w:rsidRPr="00C47CA8">
        <w:rPr>
          <w:rFonts w:ascii="Times New Roman" w:eastAsia="Times New Roman" w:hAnsi="Times New Roman" w:cs="Times New Roman"/>
          <w:b/>
          <w:bCs/>
          <w:sz w:val="24"/>
          <w:szCs w:val="24"/>
        </w:rPr>
        <w:t>Dlaczego pozycje te należy pozostawić?</w:t>
      </w:r>
    </w:p>
    <w:p w14:paraId="07A505BC" w14:textId="77777777" w:rsidR="00CD0752" w:rsidRPr="00C47CA8" w:rsidRDefault="00CD0752"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Dzieła Homera, w tym Odyseja”, są przejawem greckiego geniuszu, który polega na tym, że nie tylko mówi się o działaniu, ale do właściwego działania popycha. To coś więcej niż tylko zbiór, skądinąd bardzo ważnych, odniesień funkcjonujących w kulturze przez wieki. To przykład dzieła kanonicznego, czyli dzieła, które może pomóc człowiekowi wyzwolić w nim jego człowieczeństwo.</w:t>
      </w:r>
    </w:p>
    <w:p w14:paraId="60D9B20B" w14:textId="77777777" w:rsidR="00CD0752" w:rsidRPr="00C47CA8" w:rsidRDefault="00CD0752"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Trudno się rozwodzić nad uzasadnieniem wartości Biblii, Homera, Dantego czy Szekspira. Są to dzieła stanowiące krwiobieg naszej cywilizacji. Ktoś, kto nie rozumie, czym jest kultura zakorzeniania, również czytanie “Kroniki polskiej” uzna za stratę czasu. A to tam właśnie odnajdujemy pierwsze próby pisania o dziejach naszego narodu, których autor, nieznany z imienia, stara się uchwycić również jego formę, którą jest chrześcijaństwo.</w:t>
      </w:r>
    </w:p>
    <w:p w14:paraId="1A904B68" w14:textId="77777777" w:rsidR="00CD0752" w:rsidRPr="00C47CA8" w:rsidRDefault="00CD0752"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Sarmacka literatura pamiętnikarska wymaga dowartościowania (Kitowicz), a nie ograniczania (Pasek). Krasiński zostaje wyrzucony zapewne za swą przenikliwość w ukazywaniu zła rewolucji. Tymczasem powinien on być czytany obok "Szewców” Witkacego i "Miłosierdzia" Karola Huberta Rostworowskiego.</w:t>
      </w:r>
    </w:p>
    <w:p w14:paraId="2CA98E7A" w14:textId="77777777" w:rsidR="00CD0752" w:rsidRPr="00C47CA8" w:rsidRDefault="00CD0752" w:rsidP="00764598">
      <w:pPr>
        <w:spacing w:after="120"/>
        <w:jc w:val="both"/>
        <w:rPr>
          <w:rFonts w:ascii="Times New Roman" w:eastAsia="Times New Roman" w:hAnsi="Times New Roman" w:cs="Times New Roman"/>
          <w:sz w:val="24"/>
          <w:szCs w:val="24"/>
          <w:highlight w:val="white"/>
        </w:rPr>
      </w:pPr>
      <w:r w:rsidRPr="00C47CA8">
        <w:rPr>
          <w:rFonts w:ascii="Times New Roman" w:eastAsia="Times New Roman" w:hAnsi="Times New Roman" w:cs="Times New Roman"/>
          <w:sz w:val="24"/>
          <w:szCs w:val="24"/>
          <w:highlight w:val="white"/>
        </w:rPr>
        <w:t xml:space="preserve">Należy pamiętać, że literatura dobra literatura (przede wszystkim kanoniczna) nie tylko rozbudowuje wyobraźnię, pokazuje kompletny i powiązany obraz, porządkuje nasze myślenie, ale zapewnia też międzypokoleniową wymianę myśli w obszarze fundamentalnych pytań, które powinien stawiać sobie człowiek w każdym czasie. Proponowane zmiany ową ciągłość próbują definitywnie zerwać, niszczą też kod kulturowy, który stanowi warunek rzeczywistego </w:t>
      </w:r>
      <w:r w:rsidRPr="00C47CA8">
        <w:rPr>
          <w:rFonts w:ascii="Times New Roman" w:eastAsia="Times New Roman" w:hAnsi="Times New Roman" w:cs="Times New Roman"/>
          <w:sz w:val="24"/>
          <w:szCs w:val="24"/>
          <w:highlight w:val="white"/>
        </w:rPr>
        <w:lastRenderedPageBreak/>
        <w:t>porozumienia, a nie tylko “komunikowania się” na poziomie doraźnych potrzeb. Zmiany te dezintegrują tożsamość kulturową młodego pokolenia.</w:t>
      </w:r>
    </w:p>
    <w:p w14:paraId="7FCBB2E9" w14:textId="77777777" w:rsidR="00CD0752" w:rsidRPr="00C47CA8" w:rsidRDefault="00CD0752" w:rsidP="00764598">
      <w:pPr>
        <w:spacing w:after="120"/>
        <w:rPr>
          <w:rFonts w:ascii="Times New Roman" w:eastAsia="Times New Roman" w:hAnsi="Times New Roman" w:cs="Times New Roman"/>
          <w:sz w:val="24"/>
          <w:szCs w:val="24"/>
          <w:highlight w:val="white"/>
        </w:rPr>
      </w:pPr>
      <w:r w:rsidRPr="00C47CA8">
        <w:rPr>
          <w:rFonts w:ascii="Times New Roman" w:eastAsia="Times New Roman" w:hAnsi="Times New Roman" w:cs="Times New Roman"/>
          <w:sz w:val="24"/>
          <w:szCs w:val="24"/>
          <w:highlight w:val="white"/>
        </w:rPr>
        <w:t xml:space="preserve">Cyprian Norwid pisał: </w:t>
      </w:r>
    </w:p>
    <w:p w14:paraId="449B979F" w14:textId="77777777" w:rsidR="00CD0752" w:rsidRPr="00C47CA8" w:rsidRDefault="00CD0752" w:rsidP="00764598">
      <w:pPr>
        <w:spacing w:after="120"/>
        <w:rPr>
          <w:rFonts w:ascii="Times New Roman" w:eastAsia="Times New Roman" w:hAnsi="Times New Roman" w:cs="Times New Roman"/>
          <w:i/>
          <w:sz w:val="24"/>
          <w:szCs w:val="24"/>
          <w:highlight w:val="white"/>
        </w:rPr>
      </w:pPr>
      <w:r w:rsidRPr="00C47CA8">
        <w:rPr>
          <w:rFonts w:ascii="Times New Roman" w:eastAsia="Times New Roman" w:hAnsi="Times New Roman" w:cs="Times New Roman"/>
          <w:i/>
          <w:sz w:val="24"/>
          <w:szCs w:val="24"/>
          <w:highlight w:val="white"/>
        </w:rPr>
        <w:t>Narodowy artysta organizuje wyobraźnię</w:t>
      </w:r>
    </w:p>
    <w:p w14:paraId="201475B9" w14:textId="77777777" w:rsidR="00CD0752" w:rsidRPr="00C47CA8" w:rsidRDefault="00CD0752" w:rsidP="00764598">
      <w:pPr>
        <w:spacing w:after="120"/>
        <w:rPr>
          <w:rFonts w:ascii="Times New Roman" w:eastAsia="Times New Roman" w:hAnsi="Times New Roman" w:cs="Times New Roman"/>
          <w:i/>
          <w:sz w:val="24"/>
          <w:szCs w:val="24"/>
          <w:highlight w:val="white"/>
        </w:rPr>
      </w:pPr>
      <w:r w:rsidRPr="00C47CA8">
        <w:rPr>
          <w:rFonts w:ascii="Times New Roman" w:eastAsia="Times New Roman" w:hAnsi="Times New Roman" w:cs="Times New Roman"/>
          <w:i/>
          <w:sz w:val="24"/>
          <w:szCs w:val="24"/>
          <w:highlight w:val="white"/>
        </w:rPr>
        <w:t>Tak, jak po prostu polityk narodowy</w:t>
      </w:r>
    </w:p>
    <w:p w14:paraId="4BF4EE35" w14:textId="77777777" w:rsidR="00CD0752" w:rsidRPr="00C47CA8" w:rsidRDefault="00CD0752" w:rsidP="00764598">
      <w:pPr>
        <w:spacing w:after="120"/>
        <w:jc w:val="both"/>
        <w:rPr>
          <w:rFonts w:ascii="Times New Roman" w:eastAsia="Times New Roman" w:hAnsi="Times New Roman" w:cs="Times New Roman"/>
          <w:sz w:val="24"/>
          <w:szCs w:val="24"/>
          <w:highlight w:val="white"/>
        </w:rPr>
      </w:pPr>
      <w:r w:rsidRPr="00C47CA8">
        <w:rPr>
          <w:rFonts w:ascii="Times New Roman" w:eastAsia="Times New Roman" w:hAnsi="Times New Roman" w:cs="Times New Roman"/>
          <w:i/>
          <w:sz w:val="24"/>
          <w:szCs w:val="24"/>
          <w:highlight w:val="white"/>
        </w:rPr>
        <w:t>Organizuje siły stanu.</w:t>
      </w:r>
    </w:p>
    <w:p w14:paraId="77B0EEA0" w14:textId="27968897" w:rsidR="00CD0752" w:rsidRDefault="00CD0752" w:rsidP="00C47CA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W przedstawionej propozycji niektóre z tych tytułów zostały przeniesionych do zakresu rozszerzonego. Należy jednak pamiętać, że poziom ten w liceum wybiera ok. 27 % maturzystów, a w technikum niespełna 12%. </w:t>
      </w:r>
    </w:p>
    <w:p w14:paraId="37087594" w14:textId="77777777" w:rsidR="00C47CA8" w:rsidRPr="00133579" w:rsidRDefault="00C47CA8" w:rsidP="00C47CA8">
      <w:pPr>
        <w:spacing w:after="120"/>
        <w:jc w:val="both"/>
        <w:rPr>
          <w:rFonts w:ascii="Times New Roman" w:eastAsia="Times New Roman" w:hAnsi="Times New Roman" w:cs="Times New Roman"/>
          <w:sz w:val="24"/>
          <w:szCs w:val="24"/>
        </w:rPr>
      </w:pPr>
    </w:p>
    <w:p w14:paraId="7B7B250A" w14:textId="6BD94301" w:rsidR="00133579" w:rsidRPr="00133579" w:rsidRDefault="00133579" w:rsidP="00764598">
      <w:pPr>
        <w:spacing w:before="240" w:after="240"/>
        <w:jc w:val="center"/>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u w:val="single"/>
          <w:lang w:val="pl-PL"/>
        </w:rPr>
        <w:t>Warunki i sposób realizacji</w:t>
      </w:r>
    </w:p>
    <w:p w14:paraId="24AB8421" w14:textId="7AA4E80A" w:rsidR="0008106D" w:rsidRPr="00C47CA8" w:rsidRDefault="0008106D" w:rsidP="00764598">
      <w:pPr>
        <w:spacing w:before="240" w:after="240"/>
        <w:rPr>
          <w:rFonts w:ascii="Times New Roman" w:eastAsia="Times New Roman" w:hAnsi="Times New Roman" w:cs="Times New Roman"/>
          <w:bCs/>
          <w:i/>
          <w:iCs/>
          <w:color w:val="222222"/>
          <w:sz w:val="24"/>
          <w:szCs w:val="24"/>
          <w:highlight w:val="white"/>
        </w:rPr>
      </w:pPr>
      <w:r w:rsidRPr="00C47CA8">
        <w:rPr>
          <w:rFonts w:ascii="Times New Roman" w:eastAsia="Times New Roman" w:hAnsi="Times New Roman" w:cs="Times New Roman"/>
          <w:bCs/>
          <w:i/>
          <w:iCs/>
          <w:color w:val="222222"/>
          <w:sz w:val="24"/>
          <w:szCs w:val="24"/>
          <w:highlight w:val="white"/>
        </w:rPr>
        <w:t xml:space="preserve">(Agnieszka Czachowska, </w:t>
      </w:r>
      <w:r w:rsidRPr="00C47CA8">
        <w:rPr>
          <w:rFonts w:ascii="Times New Roman" w:eastAsia="Times New Roman" w:hAnsi="Times New Roman" w:cs="Times New Roman"/>
          <w:bCs/>
          <w:i/>
          <w:iCs/>
          <w:sz w:val="24"/>
          <w:szCs w:val="24"/>
        </w:rPr>
        <w:t>Agnieszka Pawlik-Regulska</w:t>
      </w:r>
      <w:r w:rsidRPr="00C47CA8">
        <w:rPr>
          <w:rFonts w:ascii="Times New Roman" w:eastAsia="Times New Roman" w:hAnsi="Times New Roman" w:cs="Times New Roman"/>
          <w:bCs/>
          <w:i/>
          <w:iCs/>
          <w:color w:val="222222"/>
          <w:sz w:val="24"/>
          <w:szCs w:val="24"/>
          <w:highlight w:val="white"/>
        </w:rPr>
        <w:t>)</w:t>
      </w:r>
      <w:r w:rsidR="00133579" w:rsidRPr="00133579">
        <w:rPr>
          <w:rFonts w:ascii="Times New Roman" w:eastAsia="Times New Roman" w:hAnsi="Times New Roman" w:cs="Times New Roman"/>
          <w:b/>
          <w:bCs/>
          <w:color w:val="222222"/>
          <w:sz w:val="24"/>
          <w:szCs w:val="24"/>
          <w:shd w:val="clear" w:color="auto" w:fill="FFFFFF"/>
          <w:lang w:val="pl-PL"/>
        </w:rPr>
        <w:t> </w:t>
      </w:r>
    </w:p>
    <w:p w14:paraId="3E48DA0F" w14:textId="781A5529" w:rsidR="00133579" w:rsidRPr="00133579" w:rsidRDefault="00B518C2" w:rsidP="00764598">
      <w:pPr>
        <w:spacing w:before="240" w:after="240"/>
        <w:jc w:val="both"/>
        <w:rPr>
          <w:rFonts w:ascii="Times New Roman" w:eastAsia="Times New Roman" w:hAnsi="Times New Roman" w:cs="Times New Roman"/>
          <w:sz w:val="24"/>
          <w:szCs w:val="24"/>
          <w:lang w:val="pl-PL"/>
        </w:rPr>
      </w:pPr>
      <w:r>
        <w:rPr>
          <w:rFonts w:ascii="Times New Roman" w:eastAsia="Times New Roman" w:hAnsi="Times New Roman" w:cs="Times New Roman"/>
          <w:b/>
          <w:bCs/>
          <w:color w:val="222222"/>
          <w:sz w:val="24"/>
          <w:szCs w:val="24"/>
          <w:shd w:val="clear" w:color="auto" w:fill="FFFFFF"/>
          <w:lang w:val="pl-PL"/>
        </w:rPr>
        <w:t>Lektury uzupełniające.</w:t>
      </w:r>
      <w:r w:rsidR="00133579" w:rsidRPr="00133579">
        <w:rPr>
          <w:rFonts w:ascii="Times New Roman" w:eastAsia="Times New Roman" w:hAnsi="Times New Roman" w:cs="Times New Roman"/>
          <w:b/>
          <w:bCs/>
          <w:color w:val="222222"/>
          <w:sz w:val="24"/>
          <w:szCs w:val="24"/>
          <w:shd w:val="clear" w:color="auto" w:fill="FFFFFF"/>
          <w:lang w:val="pl-PL"/>
        </w:rPr>
        <w:t xml:space="preserve"> </w:t>
      </w:r>
      <w:r>
        <w:rPr>
          <w:rFonts w:ascii="Times New Roman" w:eastAsia="Times New Roman" w:hAnsi="Times New Roman" w:cs="Times New Roman"/>
          <w:b/>
          <w:bCs/>
          <w:color w:val="222222"/>
          <w:sz w:val="24"/>
          <w:szCs w:val="24"/>
          <w:shd w:val="clear" w:color="auto" w:fill="FFFFFF"/>
          <w:lang w:val="pl-PL"/>
        </w:rPr>
        <w:t>P</w:t>
      </w:r>
      <w:r w:rsidR="00133579" w:rsidRPr="00133579">
        <w:rPr>
          <w:rFonts w:ascii="Times New Roman" w:eastAsia="Times New Roman" w:hAnsi="Times New Roman" w:cs="Times New Roman"/>
          <w:b/>
          <w:bCs/>
          <w:color w:val="222222"/>
          <w:sz w:val="24"/>
          <w:szCs w:val="24"/>
          <w:shd w:val="clear" w:color="auto" w:fill="FFFFFF"/>
          <w:lang w:val="pl-PL"/>
        </w:rPr>
        <w:t>ozostawić:</w:t>
      </w:r>
    </w:p>
    <w:p w14:paraId="0BE23ACF" w14:textId="3E77F7F0" w:rsidR="00133579" w:rsidRPr="00C47CA8" w:rsidRDefault="00133579" w:rsidP="00C47CA8">
      <w:pPr>
        <w:pStyle w:val="Akapitzlist"/>
        <w:numPr>
          <w:ilvl w:val="0"/>
          <w:numId w:val="29"/>
        </w:numPr>
        <w:spacing w:before="240" w:after="240"/>
        <w:ind w:left="357" w:hanging="357"/>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Juliusz Słowacki</w:t>
      </w:r>
      <w:r w:rsidRPr="00C47CA8">
        <w:rPr>
          <w:rFonts w:ascii="Times New Roman" w:eastAsia="Times New Roman" w:hAnsi="Times New Roman" w:cs="Times New Roman"/>
          <w:b/>
          <w:bCs/>
          <w:i/>
          <w:iCs/>
          <w:color w:val="222222"/>
          <w:sz w:val="24"/>
          <w:szCs w:val="24"/>
          <w:shd w:val="clear" w:color="auto" w:fill="FFFFFF"/>
          <w:lang w:val="pl-PL"/>
        </w:rPr>
        <w:t xml:space="preserve"> Listy do Matki </w:t>
      </w:r>
      <w:r w:rsidRPr="00C47CA8">
        <w:rPr>
          <w:rFonts w:ascii="Times New Roman" w:eastAsia="Times New Roman" w:hAnsi="Times New Roman" w:cs="Times New Roman"/>
          <w:b/>
          <w:bCs/>
          <w:color w:val="222222"/>
          <w:sz w:val="24"/>
          <w:szCs w:val="24"/>
          <w:shd w:val="clear" w:color="auto" w:fill="FFFFFF"/>
          <w:lang w:val="pl-PL"/>
        </w:rPr>
        <w:t>(fragmenty);</w:t>
      </w:r>
    </w:p>
    <w:p w14:paraId="00F6C403" w14:textId="4AB34060" w:rsidR="00133579" w:rsidRPr="00133579" w:rsidRDefault="00133579" w:rsidP="00764598">
      <w:pPr>
        <w:spacing w:before="240" w:after="24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Ten piękny przykład epistolografii romantycznej może być ważnym przyczynkiem dla lepszego zrozumienia twórczości Juliusza Słowackiego, a zarazem egzemplifikacją literatury epistolograficznej.</w:t>
      </w:r>
    </w:p>
    <w:p w14:paraId="15CA4C08" w14:textId="07CCF353" w:rsidR="00133579" w:rsidRPr="00C47CA8" w:rsidRDefault="00133579" w:rsidP="00C47CA8">
      <w:pPr>
        <w:pStyle w:val="Akapitzlist"/>
        <w:numPr>
          <w:ilvl w:val="0"/>
          <w:numId w:val="29"/>
        </w:numPr>
        <w:spacing w:before="240" w:after="240"/>
        <w:ind w:left="357" w:hanging="357"/>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Maria Konopnicka, wybór wierszy</w:t>
      </w:r>
    </w:p>
    <w:p w14:paraId="0CD39771" w14:textId="77777777" w:rsidR="00133579" w:rsidRPr="00133579" w:rsidRDefault="00133579" w:rsidP="00764598">
      <w:pPr>
        <w:spacing w:before="240" w:after="24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Maria Konopnicka to ważna poetka i autorka książek dla dzieci, a także twórca „Roty”, która aspirowała do roli hymnu narodowego i dla wielu Polaków w czasie zaborów takim hymnem była. Niedopuszczalne jest zupełne usunięcie nazwiska tej poetki z podstawy programowej. Nie ma bowiem również żadnego jej utwory w podstawie programowej dla szkoły podstawowej.</w:t>
      </w:r>
    </w:p>
    <w:p w14:paraId="2C658270" w14:textId="566743D0" w:rsidR="00133579" w:rsidRPr="00C47CA8" w:rsidRDefault="00133579" w:rsidP="00C47CA8">
      <w:pPr>
        <w:pStyle w:val="Akapitzlist"/>
        <w:numPr>
          <w:ilvl w:val="0"/>
          <w:numId w:val="29"/>
        </w:numPr>
        <w:spacing w:before="240" w:after="240"/>
        <w:ind w:left="357" w:hanging="357"/>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Tadeusz Peiper, wybór wierszy</w:t>
      </w:r>
    </w:p>
    <w:p w14:paraId="4D49BD3E" w14:textId="77777777" w:rsidR="00133579" w:rsidRPr="00133579" w:rsidRDefault="00133579" w:rsidP="00764598">
      <w:pPr>
        <w:spacing w:before="240" w:after="24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Nauczyciel powinien mieć możliwość omówienia twórczości założyciela Awangardy Krakowskiej, choć nie będzie do tego zobowiązany.</w:t>
      </w:r>
    </w:p>
    <w:p w14:paraId="20EDDEB6" w14:textId="2347B5AD" w:rsidR="00133579" w:rsidRPr="00C47CA8" w:rsidRDefault="00133579" w:rsidP="00C47CA8">
      <w:pPr>
        <w:pStyle w:val="Akapitzlist"/>
        <w:numPr>
          <w:ilvl w:val="0"/>
          <w:numId w:val="29"/>
        </w:numPr>
        <w:spacing w:before="240" w:after="240"/>
        <w:ind w:left="357" w:hanging="357"/>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t>wybór wierszy Anny Kamieńskiej, Anny Świrszczyńskiej, Julii Hartwig, Stanisława Grochowiaka, Ryszarda Krynickiego, Edwarda Stachury, Adama Zagajewskiego, wybór wierszy</w:t>
      </w:r>
    </w:p>
    <w:p w14:paraId="6085AC8E" w14:textId="77777777" w:rsidR="00133579" w:rsidRPr="00133579" w:rsidRDefault="00133579" w:rsidP="00764598">
      <w:pPr>
        <w:spacing w:before="240" w:after="24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Nie ma potrzeby usuwać żadnych utworów z lektur uzupełniających. Wierszy powyższych poetów nie trzeba rekomendować. Można jedynie ubolewać, że nie będzie dla nich miejsca wśród lektur obowiązkowych</w:t>
      </w:r>
      <w:r w:rsidRPr="00133579">
        <w:rPr>
          <w:rFonts w:ascii="Times New Roman" w:eastAsia="Times New Roman" w:hAnsi="Times New Roman" w:cs="Times New Roman"/>
          <w:b/>
          <w:bCs/>
          <w:color w:val="222222"/>
          <w:sz w:val="24"/>
          <w:szCs w:val="24"/>
          <w:shd w:val="clear" w:color="auto" w:fill="FFFFFF"/>
          <w:lang w:val="pl-PL"/>
        </w:rPr>
        <w:t>.</w:t>
      </w:r>
    </w:p>
    <w:p w14:paraId="0339A585" w14:textId="35DCA610" w:rsidR="00133579" w:rsidRPr="00C47CA8" w:rsidRDefault="00133579" w:rsidP="00C47CA8">
      <w:pPr>
        <w:pStyle w:val="Akapitzlist"/>
        <w:numPr>
          <w:ilvl w:val="0"/>
          <w:numId w:val="29"/>
        </w:numPr>
        <w:spacing w:before="240" w:after="240"/>
        <w:ind w:left="357" w:hanging="357"/>
        <w:jc w:val="both"/>
        <w:rPr>
          <w:rFonts w:ascii="Times New Roman" w:eastAsia="Times New Roman" w:hAnsi="Times New Roman" w:cs="Times New Roman"/>
          <w:sz w:val="24"/>
          <w:szCs w:val="24"/>
          <w:lang w:val="pl-PL"/>
        </w:rPr>
      </w:pPr>
      <w:r w:rsidRPr="00C47CA8">
        <w:rPr>
          <w:rFonts w:ascii="Times New Roman" w:eastAsia="Times New Roman" w:hAnsi="Times New Roman" w:cs="Times New Roman"/>
          <w:b/>
          <w:bCs/>
          <w:color w:val="222222"/>
          <w:sz w:val="24"/>
          <w:szCs w:val="24"/>
          <w:shd w:val="clear" w:color="auto" w:fill="FFFFFF"/>
          <w:lang w:val="pl-PL"/>
        </w:rPr>
        <w:lastRenderedPageBreak/>
        <w:t>Stefan Wyszyński „Zapiski więzienne”, Jan Paweł II „Przekroczyć próg nadziei”</w:t>
      </w:r>
      <w:r w:rsidRPr="00C47CA8">
        <w:rPr>
          <w:rFonts w:ascii="Times New Roman" w:eastAsia="Times New Roman" w:hAnsi="Times New Roman" w:cs="Times New Roman"/>
          <w:b/>
          <w:bCs/>
          <w:i/>
          <w:iCs/>
          <w:color w:val="222222"/>
          <w:sz w:val="24"/>
          <w:szCs w:val="24"/>
          <w:shd w:val="clear" w:color="auto" w:fill="FFFFFF"/>
          <w:lang w:val="pl-PL"/>
        </w:rPr>
        <w:t xml:space="preserve"> </w:t>
      </w:r>
      <w:r w:rsidRPr="00C47CA8">
        <w:rPr>
          <w:rFonts w:ascii="Times New Roman" w:eastAsia="Times New Roman" w:hAnsi="Times New Roman" w:cs="Times New Roman"/>
          <w:b/>
          <w:bCs/>
          <w:color w:val="222222"/>
          <w:sz w:val="24"/>
          <w:szCs w:val="24"/>
          <w:shd w:val="clear" w:color="auto" w:fill="FFFFFF"/>
          <w:lang w:val="pl-PL"/>
        </w:rPr>
        <w:t>(fragmenty), „Fides et ratio”</w:t>
      </w:r>
      <w:r w:rsidRPr="00C47CA8">
        <w:rPr>
          <w:rFonts w:ascii="Times New Roman" w:eastAsia="Times New Roman" w:hAnsi="Times New Roman" w:cs="Times New Roman"/>
          <w:b/>
          <w:bCs/>
          <w:i/>
          <w:iCs/>
          <w:color w:val="222222"/>
          <w:sz w:val="24"/>
          <w:szCs w:val="24"/>
          <w:shd w:val="clear" w:color="auto" w:fill="FFFFFF"/>
          <w:lang w:val="pl-PL"/>
        </w:rPr>
        <w:t xml:space="preserve"> </w:t>
      </w:r>
      <w:r w:rsidRPr="00C47CA8">
        <w:rPr>
          <w:rFonts w:ascii="Times New Roman" w:eastAsia="Times New Roman" w:hAnsi="Times New Roman" w:cs="Times New Roman"/>
          <w:b/>
          <w:bCs/>
          <w:color w:val="222222"/>
          <w:sz w:val="24"/>
          <w:szCs w:val="24"/>
          <w:shd w:val="clear" w:color="auto" w:fill="FFFFFF"/>
          <w:lang w:val="pl-PL"/>
        </w:rPr>
        <w:t>(fragmenty), „Tryptyk rzymski”, „Pamięć i tożsamość”</w:t>
      </w:r>
      <w:r w:rsidRPr="00C47CA8">
        <w:rPr>
          <w:rFonts w:ascii="Times New Roman" w:eastAsia="Times New Roman" w:hAnsi="Times New Roman" w:cs="Times New Roman"/>
          <w:b/>
          <w:bCs/>
          <w:i/>
          <w:iCs/>
          <w:color w:val="222222"/>
          <w:sz w:val="24"/>
          <w:szCs w:val="24"/>
          <w:shd w:val="clear" w:color="auto" w:fill="FFFFFF"/>
          <w:lang w:val="pl-PL"/>
        </w:rPr>
        <w:t xml:space="preserve"> </w:t>
      </w:r>
      <w:r w:rsidRPr="00C47CA8">
        <w:rPr>
          <w:rFonts w:ascii="Times New Roman" w:eastAsia="Times New Roman" w:hAnsi="Times New Roman" w:cs="Times New Roman"/>
          <w:b/>
          <w:bCs/>
          <w:color w:val="222222"/>
          <w:sz w:val="24"/>
          <w:szCs w:val="24"/>
          <w:shd w:val="clear" w:color="auto" w:fill="FFFFFF"/>
          <w:lang w:val="pl-PL"/>
        </w:rPr>
        <w:t>(fragmenty)</w:t>
      </w:r>
    </w:p>
    <w:p w14:paraId="558FA24D" w14:textId="08B3A7A8" w:rsidR="00133579" w:rsidRPr="00133579" w:rsidRDefault="00133579" w:rsidP="00764598">
      <w:pPr>
        <w:spacing w:before="240" w:after="24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b/>
          <w:bCs/>
          <w:color w:val="222222"/>
          <w:sz w:val="24"/>
          <w:szCs w:val="24"/>
          <w:shd w:val="clear" w:color="auto" w:fill="FFFFFF"/>
          <w:lang w:val="pl-PL"/>
        </w:rPr>
        <w:t xml:space="preserve">Uzasadnienie: </w:t>
      </w:r>
      <w:r w:rsidRPr="00133579">
        <w:rPr>
          <w:rFonts w:ascii="Times New Roman" w:eastAsia="Times New Roman" w:hAnsi="Times New Roman" w:cs="Times New Roman"/>
          <w:color w:val="222222"/>
          <w:sz w:val="24"/>
          <w:szCs w:val="24"/>
          <w:shd w:val="clear" w:color="auto" w:fill="FFFFFF"/>
          <w:lang w:val="pl-PL"/>
        </w:rPr>
        <w:t>Zarówno Jan Paweł II, jak i kardynał Wyszyński to nie tylko przedstawiciele Kościoła, ale przede wszystkim polscy patrioci, mężowie stanu i wielkie umysły. Karol Wojtyła to ponadto utalentowany poeta i dramaturg. Trudno odmówić im wkładu do polskiej myśli, a także literatury, dlatego zdecydowanie należy pozostawić nauczycielom możliwość omówienia fragmentu ich twórczości.</w:t>
      </w:r>
    </w:p>
    <w:p w14:paraId="232DD750" w14:textId="77777777" w:rsidR="0062273B" w:rsidRPr="00C47CA8" w:rsidRDefault="0062273B" w:rsidP="00764598">
      <w:pPr>
        <w:spacing w:after="120"/>
        <w:jc w:val="both"/>
        <w:rPr>
          <w:rFonts w:ascii="Times New Roman" w:eastAsia="Times New Roman" w:hAnsi="Times New Roman" w:cs="Times New Roman"/>
          <w:i/>
          <w:iCs/>
          <w:color w:val="000000"/>
          <w:sz w:val="24"/>
          <w:szCs w:val="24"/>
          <w:lang w:val="pl-PL"/>
        </w:rPr>
      </w:pPr>
    </w:p>
    <w:p w14:paraId="3C1B1033" w14:textId="0BEAF10F" w:rsidR="00060C8F" w:rsidRPr="00C47CA8" w:rsidRDefault="0062273B" w:rsidP="00764598">
      <w:pPr>
        <w:spacing w:after="120"/>
        <w:jc w:val="both"/>
        <w:rPr>
          <w:rFonts w:ascii="Times New Roman" w:eastAsia="Times New Roman" w:hAnsi="Times New Roman" w:cs="Times New Roman"/>
          <w:i/>
          <w:iCs/>
          <w:color w:val="000000"/>
          <w:sz w:val="24"/>
          <w:szCs w:val="24"/>
          <w:lang w:val="pl-PL"/>
        </w:rPr>
      </w:pPr>
      <w:r w:rsidRPr="00C47CA8">
        <w:rPr>
          <w:rFonts w:ascii="Times New Roman" w:eastAsia="Times New Roman" w:hAnsi="Times New Roman" w:cs="Times New Roman"/>
          <w:i/>
          <w:iCs/>
          <w:color w:val="000000"/>
          <w:sz w:val="24"/>
          <w:szCs w:val="24"/>
          <w:lang w:val="pl-PL"/>
        </w:rPr>
        <w:t>(</w:t>
      </w:r>
      <w:r w:rsidR="00060C8F" w:rsidRPr="00C47CA8">
        <w:rPr>
          <w:rFonts w:ascii="Times New Roman" w:eastAsia="Times New Roman" w:hAnsi="Times New Roman" w:cs="Times New Roman"/>
          <w:i/>
          <w:iCs/>
          <w:color w:val="000000"/>
          <w:sz w:val="24"/>
          <w:szCs w:val="24"/>
          <w:lang w:val="pl-PL"/>
        </w:rPr>
        <w:t>Marek Puzio</w:t>
      </w:r>
      <w:r w:rsidRPr="00C47CA8">
        <w:rPr>
          <w:rFonts w:ascii="Times New Roman" w:eastAsia="Times New Roman" w:hAnsi="Times New Roman" w:cs="Times New Roman"/>
          <w:i/>
          <w:iCs/>
          <w:color w:val="000000"/>
          <w:sz w:val="24"/>
          <w:szCs w:val="24"/>
          <w:lang w:val="pl-PL"/>
        </w:rPr>
        <w:t>)</w:t>
      </w:r>
    </w:p>
    <w:p w14:paraId="02524CA7" w14:textId="3882A8C4" w:rsidR="00133579" w:rsidRPr="00133579" w:rsidRDefault="00133579" w:rsidP="00764598">
      <w:pPr>
        <w:spacing w:after="120"/>
        <w:jc w:val="both"/>
        <w:rPr>
          <w:rFonts w:ascii="Times New Roman" w:eastAsia="Times New Roman" w:hAnsi="Times New Roman" w:cs="Times New Roman"/>
          <w:sz w:val="24"/>
          <w:szCs w:val="24"/>
          <w:lang w:val="pl-PL"/>
        </w:rPr>
      </w:pPr>
      <w:r w:rsidRPr="00133579">
        <w:rPr>
          <w:rFonts w:ascii="Times New Roman" w:eastAsia="Times New Roman" w:hAnsi="Times New Roman" w:cs="Times New Roman"/>
          <w:color w:val="000000"/>
          <w:sz w:val="24"/>
          <w:szCs w:val="24"/>
          <w:lang w:val="pl-PL"/>
        </w:rPr>
        <w:t>Wyłączenie możliwości poznania, w ramach szkolnego programu nauczania języka polskiego na poziomie rozszerzonym, twórczości tych dwóch wielkich Polaków</w:t>
      </w:r>
      <w:r w:rsidR="0062273B" w:rsidRPr="00C47CA8">
        <w:rPr>
          <w:rFonts w:ascii="Times New Roman" w:eastAsia="Times New Roman" w:hAnsi="Times New Roman" w:cs="Times New Roman"/>
          <w:color w:val="000000"/>
          <w:sz w:val="24"/>
          <w:szCs w:val="24"/>
          <w:lang w:val="pl-PL"/>
        </w:rPr>
        <w:t xml:space="preserve"> – Jana Pawła II i Stefana Wyszyńskiego –</w:t>
      </w:r>
      <w:r w:rsidRPr="00133579">
        <w:rPr>
          <w:rFonts w:ascii="Times New Roman" w:eastAsia="Times New Roman" w:hAnsi="Times New Roman" w:cs="Times New Roman"/>
          <w:color w:val="000000"/>
          <w:sz w:val="24"/>
          <w:szCs w:val="24"/>
          <w:lang w:val="pl-PL"/>
        </w:rPr>
        <w:t xml:space="preserve"> swego czasu "duchowych przywódców" Narodu, nie znajduje racjonalnego uzasadnienia. Tym bardziej, że nauczyciel do tej pory miał jedynie możliwość, a nie obowiązek, wyboru ich dzieł do omówienia. Po zmianach taka możliwość miałaby być wyłączona. </w:t>
      </w:r>
    </w:p>
    <w:p w14:paraId="430ED264" w14:textId="0CE039B5" w:rsidR="00133579" w:rsidRPr="00C47CA8" w:rsidRDefault="00133579" w:rsidP="00764598">
      <w:pPr>
        <w:spacing w:before="240" w:after="240"/>
        <w:jc w:val="both"/>
        <w:rPr>
          <w:rFonts w:ascii="Times New Roman" w:eastAsia="Times New Roman" w:hAnsi="Times New Roman" w:cs="Times New Roman"/>
          <w:b/>
          <w:sz w:val="24"/>
          <w:szCs w:val="24"/>
        </w:rPr>
      </w:pPr>
      <w:r w:rsidRPr="00C47CA8">
        <w:rPr>
          <w:rFonts w:ascii="Times New Roman" w:eastAsia="Times New Roman" w:hAnsi="Times New Roman" w:cs="Times New Roman"/>
          <w:color w:val="000000"/>
          <w:sz w:val="24"/>
          <w:szCs w:val="24"/>
          <w:lang w:val="pl-PL"/>
        </w:rPr>
        <w:t>Dla znacznej części społeczeństwa polskiego, w tym rodziców posyłających swoje dzieci do szkół, wymienione postacie były i wciąż są autorytetami. Pozbawienie możliwości omawiania, choćby fragmentów ich dzieł, to policzek dla osób chcących wychować swoje dzieci w duchu chrześcijańskiego systemu wartości, który zgodnie z preambułą ustawy - Prawo oświatowe, powinien być respektowany przez oświatę w Rzeczypospolitej Polskiej.</w:t>
      </w:r>
    </w:p>
    <w:p w14:paraId="00000070" w14:textId="77777777" w:rsidR="00EF60C5" w:rsidRPr="00C47CA8" w:rsidRDefault="00EF60C5" w:rsidP="00764598">
      <w:pPr>
        <w:ind w:left="1440"/>
        <w:jc w:val="both"/>
        <w:rPr>
          <w:rFonts w:ascii="Times New Roman" w:eastAsia="Times New Roman" w:hAnsi="Times New Roman" w:cs="Times New Roman"/>
          <w:b/>
          <w:sz w:val="24"/>
          <w:szCs w:val="24"/>
        </w:rPr>
      </w:pPr>
    </w:p>
    <w:p w14:paraId="0000007A" w14:textId="333F943F" w:rsidR="00EF60C5" w:rsidRPr="00C47CA8" w:rsidRDefault="0008106D" w:rsidP="00764598">
      <w:pPr>
        <w:jc w:val="both"/>
        <w:rPr>
          <w:rFonts w:ascii="Times New Roman" w:eastAsia="Times New Roman" w:hAnsi="Times New Roman" w:cs="Times New Roman"/>
          <w:i/>
          <w:iCs/>
          <w:sz w:val="24"/>
          <w:szCs w:val="24"/>
        </w:rPr>
      </w:pPr>
      <w:r w:rsidRPr="00C47CA8">
        <w:rPr>
          <w:rFonts w:ascii="Times New Roman" w:eastAsia="Times New Roman" w:hAnsi="Times New Roman" w:cs="Times New Roman"/>
          <w:i/>
          <w:iCs/>
          <w:sz w:val="24"/>
          <w:szCs w:val="24"/>
        </w:rPr>
        <w:t>(Artur Górecki)</w:t>
      </w:r>
    </w:p>
    <w:p w14:paraId="00000088" w14:textId="580882CA" w:rsidR="00EF60C5" w:rsidRPr="00C47CA8" w:rsidRDefault="00A14744" w:rsidP="00764598">
      <w:pPr>
        <w:spacing w:after="120"/>
        <w:jc w:val="both"/>
        <w:rPr>
          <w:rFonts w:ascii="Times New Roman" w:eastAsia="Times New Roman" w:hAnsi="Times New Roman" w:cs="Times New Roman"/>
          <w:color w:val="151515"/>
          <w:sz w:val="24"/>
          <w:szCs w:val="24"/>
          <w:highlight w:val="white"/>
        </w:rPr>
      </w:pPr>
      <w:r w:rsidRPr="00C47CA8">
        <w:rPr>
          <w:rFonts w:ascii="Times New Roman" w:eastAsia="Times New Roman" w:hAnsi="Times New Roman" w:cs="Times New Roman"/>
          <w:sz w:val="24"/>
          <w:szCs w:val="24"/>
        </w:rPr>
        <w:t xml:space="preserve">Na liście proponowanych lektur znalazła się książka „Strużki” Marii Halber, </w:t>
      </w:r>
      <w:r w:rsidRPr="00C47CA8">
        <w:rPr>
          <w:rFonts w:ascii="Times New Roman" w:eastAsia="Times New Roman" w:hAnsi="Times New Roman" w:cs="Times New Roman"/>
          <w:sz w:val="24"/>
          <w:szCs w:val="24"/>
        </w:rPr>
        <w:t>wydana przez wyd. Cyranka przed dwoma miesiącami (sic!). (A jednocześnie, obok, wykreślona "Pamięć i</w:t>
      </w:r>
      <w:r w:rsidR="0008106D" w:rsidRPr="00C47CA8">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tożsamość".) Autorka deklaruje się jako zadeklarowana feministka, chce zmieniać "kolektywną wyobraźnię", mówi "jestem zaangażowana politycznie" i używa for</w:t>
      </w:r>
      <w:r w:rsidRPr="00C47CA8">
        <w:rPr>
          <w:rFonts w:ascii="Times New Roman" w:eastAsia="Times New Roman" w:hAnsi="Times New Roman" w:cs="Times New Roman"/>
          <w:sz w:val="24"/>
          <w:szCs w:val="24"/>
        </w:rPr>
        <w:t>my "osoby autorskie".  Jest przykład zawłaszczania myślenia młodych ludzi i zagospodarowywania go nie tym, co wiecznotrwałe, ale politycznie poprawne. Rodzi się pytanie, w jaki sposób oceniono przydatność” dydaktyczną” i wychowawczą owej książki? Czy w ogó</w:t>
      </w:r>
      <w:r w:rsidRPr="00C47CA8">
        <w:rPr>
          <w:rFonts w:ascii="Times New Roman" w:eastAsia="Times New Roman" w:hAnsi="Times New Roman" w:cs="Times New Roman"/>
          <w:sz w:val="24"/>
          <w:szCs w:val="24"/>
        </w:rPr>
        <w:t>le autorom zmian znane jest pojęcie kanonu, który oznacza (obiektywną) miarę (prawdy i dobra), z którą człowiek może konfrontować się w różnych momentach swojego życia. Nawet jeśli nie wszystkie lektury zawarte w wykazie należą do kanonu, to jednak, jakieś</w:t>
      </w:r>
      <w:r w:rsidRPr="00C47CA8">
        <w:rPr>
          <w:rFonts w:ascii="Times New Roman" w:eastAsia="Times New Roman" w:hAnsi="Times New Roman" w:cs="Times New Roman"/>
          <w:sz w:val="24"/>
          <w:szCs w:val="24"/>
        </w:rPr>
        <w:t xml:space="preserve"> odniesienie do tego kryterium, winno być stosowane w przypadku każdego autora. </w:t>
      </w:r>
      <w:r w:rsidRPr="00C47CA8">
        <w:rPr>
          <w:rFonts w:ascii="Times New Roman" w:eastAsia="Times New Roman" w:hAnsi="Times New Roman" w:cs="Times New Roman"/>
          <w:color w:val="151515"/>
          <w:sz w:val="24"/>
          <w:szCs w:val="24"/>
          <w:highlight w:val="white"/>
        </w:rPr>
        <w:t xml:space="preserve">Literacki Kanon Autorów winien mieć charakter „mierniczy” kultury. Nie powinno się abstrahować od etyczności w użyciu odpowiednich form: zasada </w:t>
      </w:r>
      <w:r w:rsidRPr="00C47CA8">
        <w:rPr>
          <w:rFonts w:ascii="Times New Roman" w:eastAsia="Times New Roman" w:hAnsi="Times New Roman" w:cs="Times New Roman"/>
          <w:i/>
          <w:color w:val="151515"/>
          <w:sz w:val="24"/>
          <w:szCs w:val="24"/>
          <w:highlight w:val="white"/>
        </w:rPr>
        <w:t>decorum</w:t>
      </w:r>
      <w:r w:rsidRPr="00C47CA8">
        <w:rPr>
          <w:rFonts w:ascii="Times New Roman" w:eastAsia="Times New Roman" w:hAnsi="Times New Roman" w:cs="Times New Roman"/>
          <w:color w:val="151515"/>
          <w:sz w:val="24"/>
          <w:szCs w:val="24"/>
          <w:highlight w:val="white"/>
        </w:rPr>
        <w:t xml:space="preserve">, etyczności związanej z </w:t>
      </w:r>
      <w:r w:rsidRPr="00C47CA8">
        <w:rPr>
          <w:rFonts w:ascii="Times New Roman" w:eastAsia="Times New Roman" w:hAnsi="Times New Roman" w:cs="Times New Roman"/>
          <w:color w:val="151515"/>
          <w:sz w:val="24"/>
          <w:szCs w:val="24"/>
          <w:highlight w:val="white"/>
        </w:rPr>
        <w:t>retorycznym staraniem o przekonanie do działania oraz etyczności polegającej na przynależności dzieł do uniwersum zakładającego istnienie w każdym człowieku rozumności (</w:t>
      </w:r>
      <w:r w:rsidRPr="00C47CA8">
        <w:rPr>
          <w:rFonts w:ascii="Times New Roman" w:eastAsia="Times New Roman" w:hAnsi="Times New Roman" w:cs="Times New Roman"/>
          <w:i/>
          <w:color w:val="151515"/>
          <w:sz w:val="24"/>
          <w:szCs w:val="24"/>
          <w:highlight w:val="white"/>
        </w:rPr>
        <w:t>logos</w:t>
      </w:r>
      <w:r w:rsidRPr="00C47CA8">
        <w:rPr>
          <w:rFonts w:ascii="Times New Roman" w:eastAsia="Times New Roman" w:hAnsi="Times New Roman" w:cs="Times New Roman"/>
          <w:color w:val="151515"/>
          <w:sz w:val="24"/>
          <w:szCs w:val="24"/>
          <w:highlight w:val="white"/>
        </w:rPr>
        <w:t>) i wrodzonego celu rozwoju (</w:t>
      </w:r>
      <w:proofErr w:type="spellStart"/>
      <w:r w:rsidRPr="00C47CA8">
        <w:rPr>
          <w:rFonts w:ascii="Times New Roman" w:eastAsia="Times New Roman" w:hAnsi="Times New Roman" w:cs="Times New Roman"/>
          <w:i/>
          <w:color w:val="151515"/>
          <w:sz w:val="24"/>
          <w:szCs w:val="24"/>
          <w:highlight w:val="white"/>
        </w:rPr>
        <w:t>telos</w:t>
      </w:r>
      <w:proofErr w:type="spellEnd"/>
      <w:r w:rsidRPr="00C47CA8">
        <w:rPr>
          <w:rFonts w:ascii="Times New Roman" w:eastAsia="Times New Roman" w:hAnsi="Times New Roman" w:cs="Times New Roman"/>
          <w:color w:val="151515"/>
          <w:sz w:val="24"/>
          <w:szCs w:val="24"/>
          <w:highlight w:val="white"/>
        </w:rPr>
        <w:t>).</w:t>
      </w:r>
    </w:p>
    <w:p w14:paraId="00000089" w14:textId="77777777" w:rsidR="00EF60C5" w:rsidRPr="00C47CA8" w:rsidRDefault="00A14744" w:rsidP="00764598">
      <w:pPr>
        <w:spacing w:after="120"/>
        <w:jc w:val="both"/>
        <w:rPr>
          <w:rFonts w:ascii="Times New Roman" w:eastAsia="Times New Roman" w:hAnsi="Times New Roman" w:cs="Times New Roman"/>
          <w:color w:val="151515"/>
          <w:sz w:val="24"/>
          <w:szCs w:val="24"/>
          <w:highlight w:val="white"/>
        </w:rPr>
      </w:pPr>
      <w:r w:rsidRPr="00C47CA8">
        <w:rPr>
          <w:rFonts w:ascii="Times New Roman" w:eastAsia="Times New Roman" w:hAnsi="Times New Roman" w:cs="Times New Roman"/>
          <w:color w:val="151515"/>
          <w:sz w:val="24"/>
          <w:szCs w:val="24"/>
          <w:highlight w:val="white"/>
        </w:rPr>
        <w:lastRenderedPageBreak/>
        <w:t>W wypadku wątpliwości, proponuję wpisać do wy</w:t>
      </w:r>
      <w:r w:rsidRPr="00C47CA8">
        <w:rPr>
          <w:rFonts w:ascii="Times New Roman" w:eastAsia="Times New Roman" w:hAnsi="Times New Roman" w:cs="Times New Roman"/>
          <w:color w:val="151515"/>
          <w:sz w:val="24"/>
          <w:szCs w:val="24"/>
          <w:highlight w:val="white"/>
        </w:rPr>
        <w:t xml:space="preserve">kazu </w:t>
      </w:r>
      <w:proofErr w:type="spellStart"/>
      <w:r w:rsidRPr="00C47CA8">
        <w:rPr>
          <w:rFonts w:ascii="Times New Roman" w:eastAsia="Times New Roman" w:hAnsi="Times New Roman" w:cs="Times New Roman"/>
          <w:color w:val="151515"/>
          <w:sz w:val="24"/>
          <w:szCs w:val="24"/>
          <w:highlight w:val="white"/>
        </w:rPr>
        <w:t>Breviarium</w:t>
      </w:r>
      <w:proofErr w:type="spellEnd"/>
      <w:r w:rsidRPr="00C47CA8">
        <w:rPr>
          <w:rFonts w:ascii="Times New Roman" w:eastAsia="Times New Roman" w:hAnsi="Times New Roman" w:cs="Times New Roman"/>
          <w:color w:val="151515"/>
          <w:sz w:val="24"/>
          <w:szCs w:val="24"/>
          <w:highlight w:val="white"/>
        </w:rPr>
        <w:t xml:space="preserve"> Kanonu Kultury, oprac. przez dra Pawła </w:t>
      </w:r>
      <w:proofErr w:type="spellStart"/>
      <w:r w:rsidRPr="00C47CA8">
        <w:rPr>
          <w:rFonts w:ascii="Times New Roman" w:eastAsia="Times New Roman" w:hAnsi="Times New Roman" w:cs="Times New Roman"/>
          <w:color w:val="151515"/>
          <w:sz w:val="24"/>
          <w:szCs w:val="24"/>
          <w:highlight w:val="white"/>
        </w:rPr>
        <w:t>Milcarka</w:t>
      </w:r>
      <w:proofErr w:type="spellEnd"/>
      <w:r w:rsidRPr="00C47CA8">
        <w:rPr>
          <w:rFonts w:ascii="Times New Roman" w:eastAsia="Times New Roman" w:hAnsi="Times New Roman" w:cs="Times New Roman"/>
          <w:color w:val="151515"/>
          <w:sz w:val="24"/>
          <w:szCs w:val="24"/>
          <w:highlight w:val="white"/>
        </w:rPr>
        <w:t>, wydane w 2021 przez ORE. Wtedy liczbę pozycji “kanonicznych” można ograniczyć, wykreślając wszystkie te, które są ujęte w tym dziele (warto zaznaczyć, że nie jest to zwykła antologia tekstów)</w:t>
      </w:r>
      <w:r w:rsidRPr="00C47CA8">
        <w:rPr>
          <w:rFonts w:ascii="Times New Roman" w:eastAsia="Times New Roman" w:hAnsi="Times New Roman" w:cs="Times New Roman"/>
          <w:color w:val="151515"/>
          <w:sz w:val="24"/>
          <w:szCs w:val="24"/>
          <w:highlight w:val="white"/>
        </w:rPr>
        <w:t>.</w:t>
      </w:r>
    </w:p>
    <w:p w14:paraId="00000090" w14:textId="0C698235" w:rsidR="00EF60C5" w:rsidRPr="00C47CA8" w:rsidRDefault="00A14744" w:rsidP="00C47CA8">
      <w:pPr>
        <w:spacing w:after="120"/>
        <w:jc w:val="both"/>
        <w:rPr>
          <w:rFonts w:ascii="Times New Roman" w:eastAsia="Times New Roman" w:hAnsi="Times New Roman" w:cs="Times New Roman"/>
          <w:color w:val="151515"/>
          <w:sz w:val="24"/>
          <w:szCs w:val="24"/>
          <w:highlight w:val="white"/>
        </w:rPr>
      </w:pPr>
      <w:r w:rsidRPr="00C47CA8">
        <w:rPr>
          <w:rFonts w:ascii="Times New Roman" w:eastAsia="Times New Roman" w:hAnsi="Times New Roman" w:cs="Times New Roman"/>
          <w:color w:val="151515"/>
          <w:sz w:val="24"/>
          <w:szCs w:val="24"/>
          <w:highlight w:val="white"/>
        </w:rPr>
        <w:t xml:space="preserve">Św. Tomasz z Akwinu pisze w traktacie </w:t>
      </w:r>
      <w:r w:rsidRPr="00C47CA8">
        <w:rPr>
          <w:rFonts w:ascii="Times New Roman" w:eastAsia="Times New Roman" w:hAnsi="Times New Roman" w:cs="Times New Roman"/>
          <w:i/>
          <w:color w:val="151515"/>
          <w:sz w:val="24"/>
          <w:szCs w:val="24"/>
          <w:highlight w:val="white"/>
        </w:rPr>
        <w:t>O złu</w:t>
      </w:r>
      <w:r w:rsidRPr="00C47CA8">
        <w:rPr>
          <w:rFonts w:ascii="Times New Roman" w:eastAsia="Times New Roman" w:hAnsi="Times New Roman" w:cs="Times New Roman"/>
          <w:color w:val="151515"/>
          <w:sz w:val="24"/>
          <w:szCs w:val="24"/>
          <w:highlight w:val="white"/>
        </w:rPr>
        <w:t>: Zatem rzemieślnik nie popełnia grzechu, jeśli nie zawsze dzierży w dłoni miarę, ale wtedy, jeśli nie ma jej w dłoni, a zabiera się za cięcie drewna.” Bo ignorancja to nie tylko nieposiadanie jakiejś wiedzy, al</w:t>
      </w:r>
      <w:r w:rsidRPr="00C47CA8">
        <w:rPr>
          <w:rFonts w:ascii="Times New Roman" w:eastAsia="Times New Roman" w:hAnsi="Times New Roman" w:cs="Times New Roman"/>
          <w:color w:val="151515"/>
          <w:sz w:val="24"/>
          <w:szCs w:val="24"/>
          <w:highlight w:val="white"/>
        </w:rPr>
        <w:t>e to również celowe lekceważenie jakiejś zasady/prawdy.</w:t>
      </w:r>
    </w:p>
    <w:p w14:paraId="1F6F628D" w14:textId="414218C2" w:rsidR="0026671C" w:rsidRPr="00C47CA8" w:rsidRDefault="0026671C" w:rsidP="00764598">
      <w:pPr>
        <w:pageBreakBefore/>
        <w:spacing w:before="240"/>
        <w:jc w:val="center"/>
        <w:rPr>
          <w:rFonts w:ascii="Times New Roman" w:eastAsia="Times New Roman" w:hAnsi="Times New Roman" w:cs="Times New Roman"/>
          <w:b/>
          <w:sz w:val="24"/>
          <w:szCs w:val="24"/>
          <w:highlight w:val="white"/>
        </w:rPr>
      </w:pPr>
      <w:r w:rsidRPr="00C47CA8">
        <w:rPr>
          <w:rFonts w:ascii="Times New Roman" w:eastAsia="Times New Roman" w:hAnsi="Times New Roman" w:cs="Times New Roman"/>
          <w:b/>
          <w:sz w:val="24"/>
          <w:szCs w:val="24"/>
          <w:highlight w:val="white"/>
        </w:rPr>
        <w:lastRenderedPageBreak/>
        <w:t>HISTORIA</w:t>
      </w:r>
    </w:p>
    <w:p w14:paraId="0F247452" w14:textId="77777777" w:rsidR="0026671C" w:rsidRPr="00C47CA8" w:rsidRDefault="0026671C" w:rsidP="00764598">
      <w:pPr>
        <w:spacing w:before="240"/>
        <w:jc w:val="center"/>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SZKOŁA PODSTAWOWA</w:t>
      </w:r>
    </w:p>
    <w:p w14:paraId="048F3101" w14:textId="77777777" w:rsidR="0026671C" w:rsidRPr="00C47CA8" w:rsidRDefault="0026671C" w:rsidP="00764598">
      <w:pPr>
        <w:spacing w:before="240"/>
        <w:jc w:val="center"/>
        <w:rPr>
          <w:rFonts w:ascii="Times New Roman" w:eastAsia="Times New Roman" w:hAnsi="Times New Roman" w:cs="Times New Roman"/>
          <w:b/>
          <w:sz w:val="24"/>
          <w:szCs w:val="24"/>
          <w:u w:val="single"/>
        </w:rPr>
      </w:pPr>
      <w:r w:rsidRPr="00C47CA8">
        <w:rPr>
          <w:rFonts w:ascii="Times New Roman" w:eastAsia="Times New Roman" w:hAnsi="Times New Roman" w:cs="Times New Roman"/>
          <w:b/>
          <w:sz w:val="24"/>
          <w:szCs w:val="24"/>
          <w:u w:val="single"/>
        </w:rPr>
        <w:t>Treści nauczania – wymagania szczegółowe</w:t>
      </w:r>
    </w:p>
    <w:p w14:paraId="0318A117" w14:textId="77777777" w:rsidR="006963E8" w:rsidRPr="00C47CA8" w:rsidRDefault="006963E8" w:rsidP="00764598">
      <w:pPr>
        <w:jc w:val="both"/>
        <w:rPr>
          <w:rFonts w:ascii="Times New Roman" w:eastAsia="Times New Roman" w:hAnsi="Times New Roman" w:cs="Times New Roman"/>
          <w:b/>
          <w:i/>
          <w:iCs/>
          <w:sz w:val="24"/>
          <w:szCs w:val="24"/>
          <w:shd w:val="clear" w:color="auto" w:fill="B7B7B7"/>
        </w:rPr>
      </w:pPr>
    </w:p>
    <w:p w14:paraId="4BD07BC6" w14:textId="16D23A4A" w:rsidR="00624D05" w:rsidRPr="00C47CA8" w:rsidRDefault="00624D05" w:rsidP="00764598">
      <w:pPr>
        <w:spacing w:after="120"/>
        <w:jc w:val="both"/>
        <w:rPr>
          <w:rFonts w:ascii="Times New Roman" w:eastAsia="Times New Roman" w:hAnsi="Times New Roman" w:cs="Times New Roman"/>
          <w:i/>
          <w:iCs/>
          <w:sz w:val="24"/>
          <w:szCs w:val="24"/>
        </w:rPr>
      </w:pPr>
      <w:r w:rsidRPr="00C47CA8">
        <w:rPr>
          <w:rFonts w:ascii="Times New Roman" w:eastAsia="Times New Roman" w:hAnsi="Times New Roman" w:cs="Times New Roman"/>
          <w:i/>
          <w:iCs/>
          <w:sz w:val="24"/>
          <w:szCs w:val="24"/>
        </w:rPr>
        <w:t>(Artur Górecki)</w:t>
      </w:r>
    </w:p>
    <w:p w14:paraId="00000096" w14:textId="120E5B47" w:rsidR="00EF60C5" w:rsidRPr="00C47CA8" w:rsidRDefault="0026671C" w:rsidP="00764598">
      <w:pPr>
        <w:spacing w:after="120"/>
        <w:jc w:val="both"/>
        <w:rPr>
          <w:rFonts w:ascii="Times New Roman" w:eastAsia="Times New Roman" w:hAnsi="Times New Roman" w:cs="Times New Roman"/>
          <w:b/>
          <w:bCs/>
          <w:sz w:val="24"/>
          <w:szCs w:val="24"/>
        </w:rPr>
      </w:pPr>
      <w:r w:rsidRPr="00C47CA8">
        <w:rPr>
          <w:rFonts w:ascii="Times New Roman" w:eastAsia="Times New Roman" w:hAnsi="Times New Roman" w:cs="Times New Roman"/>
          <w:b/>
          <w:bCs/>
          <w:sz w:val="24"/>
          <w:szCs w:val="24"/>
        </w:rPr>
        <w:t>Klasa IV</w:t>
      </w:r>
    </w:p>
    <w:p w14:paraId="00000097" w14:textId="479E4012" w:rsidR="00EF60C5" w:rsidRPr="00C47CA8" w:rsidRDefault="00CE7A41"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 xml:space="preserve">Niesłuszna propozycja wykreślenia znajomości przez ucznia legend o początkach państwa polskiego (II. 2). </w:t>
      </w:r>
      <w:r w:rsidRPr="00C47CA8">
        <w:rPr>
          <w:rFonts w:ascii="Times New Roman" w:eastAsia="Times New Roman" w:hAnsi="Times New Roman" w:cs="Times New Roman"/>
          <w:sz w:val="24"/>
          <w:szCs w:val="24"/>
        </w:rPr>
        <w:t>Trudno nie dostrzec tu przejawów zwężającego, pozytywistycznego postrzegania wiedzy, ale też kolejnego przejawu osłabiania elementów budujących narodową tożsamość. Legendy przechowują bowiem historię, tradycję, życiową mądrość i wartości. Stoją na straży tożsamości i pozwalają trwać pokoleniom w poczuciu wspólnoty z tymi, którzy już odeszli.</w:t>
      </w:r>
    </w:p>
    <w:p w14:paraId="00000098" w14:textId="77777777" w:rsidR="00EF60C5" w:rsidRPr="00C47CA8" w:rsidRDefault="00EF60C5" w:rsidP="00764598">
      <w:pPr>
        <w:jc w:val="both"/>
        <w:rPr>
          <w:rFonts w:ascii="Times New Roman" w:eastAsia="Times New Roman" w:hAnsi="Times New Roman" w:cs="Times New Roman"/>
          <w:sz w:val="24"/>
          <w:szCs w:val="24"/>
        </w:rPr>
      </w:pPr>
    </w:p>
    <w:p w14:paraId="00000099" w14:textId="0D4F7B9B" w:rsidR="00EF60C5" w:rsidRPr="00C47CA8" w:rsidRDefault="00CE7A41" w:rsidP="00764598">
      <w:pPr>
        <w:jc w:val="both"/>
        <w:rPr>
          <w:rFonts w:ascii="Times New Roman" w:eastAsia="Times New Roman" w:hAnsi="Times New Roman" w:cs="Times New Roman"/>
          <w:color w:val="0000FF"/>
          <w:sz w:val="24"/>
          <w:szCs w:val="24"/>
        </w:rPr>
      </w:pPr>
      <w:r w:rsidRPr="00C47CA8">
        <w:rPr>
          <w:rFonts w:ascii="Times New Roman" w:eastAsia="Times New Roman" w:hAnsi="Times New Roman" w:cs="Times New Roman"/>
          <w:sz w:val="24"/>
          <w:szCs w:val="24"/>
        </w:rPr>
        <w:t xml:space="preserve">Ponadto z podstawy programowej mają zniknąć: Zawisza Czarny, o. Augustyn Kordecki, hetman Stefan Czarniecki </w:t>
      </w:r>
      <w:r w:rsidRPr="00C47CA8">
        <w:rPr>
          <w:rFonts w:ascii="Times New Roman" w:eastAsia="Times New Roman" w:hAnsi="Times New Roman" w:cs="Times New Roman"/>
          <w:b/>
          <w:bCs/>
          <w:sz w:val="24"/>
          <w:szCs w:val="24"/>
        </w:rPr>
        <w:t>(IV. 4, 7)</w:t>
      </w:r>
      <w:r w:rsidRPr="00C47CA8">
        <w:rPr>
          <w:rFonts w:ascii="Times New Roman" w:eastAsia="Times New Roman" w:hAnsi="Times New Roman" w:cs="Times New Roman"/>
          <w:sz w:val="24"/>
          <w:szCs w:val="24"/>
        </w:rPr>
        <w:t>. Są to postaci, które, poza tym, że odegrały bardzo konkretną rolę w dziejach naszej ojczyzny, są też przykładem bohaterstwa i wierności prawdzie, mimo różnych osobistych ograniczeń (to też warto ukazywać). Działanie to wpisuje się w cały szereg przedsięwzięć mających na celu rzekome “odczarowywanie” naszej historii poprzez pokazywanie, że wydarzenia (np. obrona Jasnej Góry podczas potopu szwedzkiego), które przez wieki odgrywały niezwykle ważną rolę w świadomości naszego narodu, nie były wcale tak ważne i nie są godne uwagi.</w:t>
      </w:r>
    </w:p>
    <w:p w14:paraId="0000009A" w14:textId="77777777" w:rsidR="00EF60C5" w:rsidRPr="00C47CA8" w:rsidRDefault="00EF60C5" w:rsidP="00764598">
      <w:pPr>
        <w:jc w:val="both"/>
        <w:rPr>
          <w:rFonts w:ascii="Times New Roman" w:eastAsia="Times New Roman" w:hAnsi="Times New Roman" w:cs="Times New Roman"/>
          <w:sz w:val="24"/>
          <w:szCs w:val="24"/>
        </w:rPr>
      </w:pPr>
    </w:p>
    <w:p w14:paraId="0000009F" w14:textId="44A36685" w:rsidR="00EF60C5" w:rsidRPr="00C47CA8" w:rsidRDefault="00CE7A41"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Klasy V-VIII</w:t>
      </w:r>
    </w:p>
    <w:p w14:paraId="000000A1" w14:textId="056D919B" w:rsidR="00EF60C5" w:rsidRPr="00C47CA8" w:rsidRDefault="007D2C24"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 xml:space="preserve">III. 1,2,3,4. </w:t>
      </w:r>
      <w:r w:rsidRPr="00C47CA8">
        <w:rPr>
          <w:rFonts w:ascii="Times New Roman" w:eastAsia="Times New Roman" w:hAnsi="Times New Roman" w:cs="Times New Roman"/>
          <w:sz w:val="24"/>
          <w:szCs w:val="24"/>
        </w:rPr>
        <w:t>Usunięcie z modułu “Średniowieczna Europa” następujących treści:</w:t>
      </w:r>
      <w:r w:rsidR="00CE7A41" w:rsidRPr="00C47CA8">
        <w:rPr>
          <w:rFonts w:ascii="Times New Roman" w:eastAsia="Times New Roman" w:hAnsi="Times New Roman" w:cs="Times New Roman"/>
          <w:sz w:val="24"/>
          <w:szCs w:val="24"/>
        </w:rPr>
        <w:t xml:space="preserve"> </w:t>
      </w:r>
      <w:r w:rsidRPr="00C47CA8">
        <w:rPr>
          <w:rFonts w:ascii="Times New Roman" w:eastAsia="Times New Roman" w:hAnsi="Times New Roman" w:cs="Times New Roman"/>
          <w:sz w:val="24"/>
          <w:szCs w:val="24"/>
        </w:rPr>
        <w:t>umiejscowienie w czasie i przestrzeni państwa Franków; umiejscowienie w czasie i przestrzeni nowych państw w</w:t>
      </w:r>
      <w:r w:rsidR="00CE7A41" w:rsidRPr="00C47CA8">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Europie; wyjaśnienie przyczyn i skutków rozłamu w Kościele w XI wieku oraz opisywanie relacji między władzą cesarską a papieską; charakteryzowanie przyczyn i skutków krucjat.</w:t>
      </w:r>
    </w:p>
    <w:p w14:paraId="000000A2" w14:textId="77777777" w:rsidR="00EF60C5" w:rsidRPr="00C47CA8" w:rsidRDefault="00EF60C5" w:rsidP="00764598">
      <w:pPr>
        <w:jc w:val="both"/>
        <w:rPr>
          <w:rFonts w:ascii="Times New Roman" w:eastAsia="Times New Roman" w:hAnsi="Times New Roman" w:cs="Times New Roman"/>
          <w:sz w:val="24"/>
          <w:szCs w:val="24"/>
        </w:rPr>
      </w:pPr>
    </w:p>
    <w:p w14:paraId="000000A3" w14:textId="77777777" w:rsidR="00EF60C5" w:rsidRPr="00C47CA8" w:rsidRDefault="00A14744"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Wyrzucenie z PP tych treści (a podobnych “cięć” jest dużo więcej) powoduje, że uczniowie nie są w stanie zrozumieć pewnych istotnych procesów (np. kształtowani</w:t>
      </w:r>
      <w:r w:rsidRPr="00C47CA8">
        <w:rPr>
          <w:rFonts w:ascii="Times New Roman" w:eastAsia="Times New Roman" w:hAnsi="Times New Roman" w:cs="Times New Roman"/>
          <w:sz w:val="24"/>
          <w:szCs w:val="24"/>
        </w:rPr>
        <w:t xml:space="preserve">a się mapy politycznej Europy, której historia nie zaczęła się wraz z powstaniem UE; relacji między władzą świecką a duchowną, która kształtowała się w ramach </w:t>
      </w:r>
      <w:proofErr w:type="spellStart"/>
      <w:r w:rsidRPr="00C47CA8">
        <w:rPr>
          <w:rFonts w:ascii="Times New Roman" w:eastAsia="Times New Roman" w:hAnsi="Times New Roman" w:cs="Times New Roman"/>
          <w:sz w:val="24"/>
          <w:szCs w:val="24"/>
        </w:rPr>
        <w:t>christianitas</w:t>
      </w:r>
      <w:proofErr w:type="spellEnd"/>
      <w:r w:rsidRPr="00C47CA8">
        <w:rPr>
          <w:rFonts w:ascii="Times New Roman" w:eastAsia="Times New Roman" w:hAnsi="Times New Roman" w:cs="Times New Roman"/>
          <w:sz w:val="24"/>
          <w:szCs w:val="24"/>
        </w:rPr>
        <w:t>), które kształtowały życie religijne, społeczne i polityczne mieszkańców naszego kr</w:t>
      </w:r>
      <w:r w:rsidRPr="00C47CA8">
        <w:rPr>
          <w:rFonts w:ascii="Times New Roman" w:eastAsia="Times New Roman" w:hAnsi="Times New Roman" w:cs="Times New Roman"/>
          <w:sz w:val="24"/>
          <w:szCs w:val="24"/>
        </w:rPr>
        <w:t>ęgu kulturowego. Brak omówienie krucjat powoduje, że uczniowie skazani będą na posługiwanie się fałszywymi wyobrażeniami, które na ich temat powszechnie funkcjonują, sprowadzając wyprawy krzyżowe wyłącznie do drugorzędnych w ich wypadku czynników społeczno</w:t>
      </w:r>
      <w:r w:rsidRPr="00C47CA8">
        <w:rPr>
          <w:rFonts w:ascii="Times New Roman" w:eastAsia="Times New Roman" w:hAnsi="Times New Roman" w:cs="Times New Roman"/>
          <w:sz w:val="24"/>
          <w:szCs w:val="24"/>
        </w:rPr>
        <w:t>-gospodarczych, albo ukazując rzekomy fanatyzm ich uczestników. Tak czy inaczej, temat, który jest obecny w przestrzeni popkultury nie będzie omówiony w ramach lekcji historii. Jeśli zmiany mają na celu zapisanie w PP wyłącznie ogólnych zagadnień, które mi</w:t>
      </w:r>
      <w:r w:rsidRPr="00C47CA8">
        <w:rPr>
          <w:rFonts w:ascii="Times New Roman" w:eastAsia="Times New Roman" w:hAnsi="Times New Roman" w:cs="Times New Roman"/>
          <w:sz w:val="24"/>
          <w:szCs w:val="24"/>
        </w:rPr>
        <w:t xml:space="preserve">ałby uszczegóławiać nauczyciel w swoim programie nauczania, takiej deklaracji w uzasadnieniu nie znajdujemy, to przedstawiona propozycje tego </w:t>
      </w:r>
      <w:r w:rsidRPr="00C47CA8">
        <w:rPr>
          <w:rFonts w:ascii="Times New Roman" w:eastAsia="Times New Roman" w:hAnsi="Times New Roman" w:cs="Times New Roman"/>
          <w:sz w:val="24"/>
          <w:szCs w:val="24"/>
        </w:rPr>
        <w:lastRenderedPageBreak/>
        <w:t>warunku nie spełnia. Jest bardzo “nierówna” pod względem szczegółowości poszczególnych wymagań. Najwięcej ucierpia</w:t>
      </w:r>
      <w:r w:rsidRPr="00C47CA8">
        <w:rPr>
          <w:rFonts w:ascii="Times New Roman" w:eastAsia="Times New Roman" w:hAnsi="Times New Roman" w:cs="Times New Roman"/>
          <w:sz w:val="24"/>
          <w:szCs w:val="24"/>
        </w:rPr>
        <w:t>ły te, które wskazują na chrześcijańską tożsamość cywilizacji łacińskiej, w tym naszej kultury narodowej.</w:t>
      </w:r>
    </w:p>
    <w:p w14:paraId="000000A7" w14:textId="77777777" w:rsidR="00EF60C5" w:rsidRPr="00C47CA8" w:rsidRDefault="00EF60C5" w:rsidP="00764598">
      <w:pPr>
        <w:spacing w:after="120"/>
        <w:jc w:val="both"/>
        <w:rPr>
          <w:rFonts w:ascii="Times New Roman" w:eastAsia="Times New Roman" w:hAnsi="Times New Roman" w:cs="Times New Roman"/>
          <w:sz w:val="24"/>
          <w:szCs w:val="24"/>
        </w:rPr>
      </w:pPr>
    </w:p>
    <w:p w14:paraId="000000A8" w14:textId="77777777" w:rsidR="00EF60C5" w:rsidRPr="00C47CA8" w:rsidRDefault="00A14744" w:rsidP="00764598">
      <w:pPr>
        <w:jc w:val="both"/>
        <w:rPr>
          <w:rFonts w:ascii="Times New Roman" w:eastAsia="Times New Roman" w:hAnsi="Times New Roman" w:cs="Times New Roman"/>
          <w:i/>
          <w:sz w:val="24"/>
          <w:szCs w:val="24"/>
        </w:rPr>
      </w:pPr>
      <w:r w:rsidRPr="00C47CA8">
        <w:rPr>
          <w:rFonts w:ascii="Times New Roman" w:eastAsia="Times New Roman" w:hAnsi="Times New Roman" w:cs="Times New Roman"/>
          <w:b/>
          <w:i/>
          <w:sz w:val="24"/>
          <w:szCs w:val="24"/>
        </w:rPr>
        <w:t xml:space="preserve">Uwaga natury ogólnej: </w:t>
      </w:r>
      <w:r w:rsidRPr="00C47CA8">
        <w:rPr>
          <w:rFonts w:ascii="Times New Roman" w:eastAsia="Times New Roman" w:hAnsi="Times New Roman" w:cs="Times New Roman"/>
          <w:i/>
          <w:sz w:val="24"/>
          <w:szCs w:val="24"/>
        </w:rPr>
        <w:t xml:space="preserve">Warto zwrócić uwagę na manierę autorów proponowanych zmian, którzy konsekwentnie, wbrew utartemu zwyczajowi językowemu, do </w:t>
      </w:r>
      <w:r w:rsidRPr="00C47CA8">
        <w:rPr>
          <w:rFonts w:ascii="Times New Roman" w:eastAsia="Times New Roman" w:hAnsi="Times New Roman" w:cs="Times New Roman"/>
          <w:i/>
          <w:sz w:val="24"/>
          <w:szCs w:val="24"/>
        </w:rPr>
        <w:t>formy “uczniów” dopisują “i uczennic” (zob. np. PP dla szkoły podstawowej, Warunki i sposób realizacji). Dotychczas było tak, że gdy ktoś mówił/ pisał “uczniów” i nie zaznaczył inaczej, miał na myśli uczniów obojga płci. Jak widać poprawność polityczna nak</w:t>
      </w:r>
      <w:r w:rsidRPr="00C47CA8">
        <w:rPr>
          <w:rFonts w:ascii="Times New Roman" w:eastAsia="Times New Roman" w:hAnsi="Times New Roman" w:cs="Times New Roman"/>
          <w:i/>
          <w:sz w:val="24"/>
          <w:szCs w:val="24"/>
        </w:rPr>
        <w:t>azuje to zmieniać.</w:t>
      </w:r>
    </w:p>
    <w:p w14:paraId="000000AC" w14:textId="77777777" w:rsidR="00EF60C5" w:rsidRPr="00C47CA8" w:rsidRDefault="00EF60C5" w:rsidP="00764598">
      <w:pPr>
        <w:jc w:val="both"/>
        <w:rPr>
          <w:rFonts w:ascii="Times New Roman" w:eastAsia="Times New Roman" w:hAnsi="Times New Roman" w:cs="Times New Roman"/>
          <w:sz w:val="24"/>
          <w:szCs w:val="24"/>
        </w:rPr>
      </w:pPr>
    </w:p>
    <w:p w14:paraId="3ACE1932" w14:textId="77777777" w:rsidR="00624D05" w:rsidRPr="00C47CA8" w:rsidRDefault="00624D05" w:rsidP="00764598">
      <w:pPr>
        <w:jc w:val="both"/>
        <w:rPr>
          <w:rFonts w:ascii="Times New Roman" w:eastAsia="Times New Roman" w:hAnsi="Times New Roman" w:cs="Times New Roman"/>
          <w:sz w:val="24"/>
          <w:szCs w:val="24"/>
          <w:highlight w:val="white"/>
        </w:rPr>
      </w:pPr>
    </w:p>
    <w:p w14:paraId="21CDD29D" w14:textId="701586FB" w:rsidR="00624D05" w:rsidRPr="00C47CA8" w:rsidRDefault="00624D05" w:rsidP="00764598">
      <w:pPr>
        <w:spacing w:after="120"/>
        <w:jc w:val="both"/>
        <w:rPr>
          <w:rFonts w:ascii="Times New Roman" w:eastAsia="Times New Roman" w:hAnsi="Times New Roman" w:cs="Times New Roman"/>
          <w:i/>
          <w:iCs/>
          <w:sz w:val="24"/>
          <w:szCs w:val="24"/>
          <w:highlight w:val="white"/>
        </w:rPr>
      </w:pPr>
      <w:r w:rsidRPr="00C47CA8">
        <w:rPr>
          <w:rFonts w:ascii="Times New Roman" w:eastAsia="Times New Roman" w:hAnsi="Times New Roman" w:cs="Times New Roman"/>
          <w:i/>
          <w:iCs/>
          <w:sz w:val="24"/>
          <w:szCs w:val="24"/>
          <w:highlight w:val="white"/>
        </w:rPr>
        <w:t>(Jolanta Dobrzyńska)</w:t>
      </w:r>
    </w:p>
    <w:p w14:paraId="2D185FB7" w14:textId="1DDE0CCD" w:rsidR="00624D05" w:rsidRPr="00C47CA8" w:rsidRDefault="00624D05" w:rsidP="00764598">
      <w:pPr>
        <w:spacing w:after="120"/>
        <w:jc w:val="both"/>
        <w:rPr>
          <w:rFonts w:ascii="Times New Roman" w:eastAsia="Times New Roman" w:hAnsi="Times New Roman" w:cs="Times New Roman"/>
          <w:sz w:val="24"/>
          <w:szCs w:val="24"/>
          <w:highlight w:val="white"/>
        </w:rPr>
      </w:pPr>
      <w:r w:rsidRPr="00C47CA8">
        <w:rPr>
          <w:rFonts w:ascii="Times New Roman" w:eastAsia="Times New Roman" w:hAnsi="Times New Roman" w:cs="Times New Roman"/>
          <w:b/>
          <w:bCs/>
          <w:sz w:val="24"/>
          <w:szCs w:val="24"/>
        </w:rPr>
        <w:t xml:space="preserve">Klasy V-VIII </w:t>
      </w:r>
    </w:p>
    <w:p w14:paraId="000000B4" w14:textId="381C07D7" w:rsidR="00EF60C5" w:rsidRPr="00C47CA8" w:rsidRDefault="007D2C24" w:rsidP="00764598">
      <w:pPr>
        <w:spacing w:after="120"/>
        <w:jc w:val="both"/>
        <w:rPr>
          <w:rFonts w:ascii="Times New Roman" w:eastAsia="Times New Roman" w:hAnsi="Times New Roman" w:cs="Times New Roman"/>
          <w:sz w:val="24"/>
          <w:szCs w:val="24"/>
          <w:highlight w:val="white"/>
        </w:rPr>
      </w:pPr>
      <w:r w:rsidRPr="00C47CA8">
        <w:rPr>
          <w:rFonts w:ascii="Times New Roman" w:eastAsia="Times New Roman" w:hAnsi="Times New Roman" w:cs="Times New Roman"/>
          <w:b/>
          <w:bCs/>
          <w:sz w:val="24"/>
          <w:szCs w:val="24"/>
        </w:rPr>
        <w:t xml:space="preserve">XXXII.3. </w:t>
      </w:r>
      <w:r w:rsidRPr="00C47CA8">
        <w:rPr>
          <w:rFonts w:ascii="Times New Roman" w:eastAsia="Times New Roman" w:hAnsi="Times New Roman" w:cs="Times New Roman"/>
          <w:sz w:val="24"/>
          <w:szCs w:val="24"/>
          <w:highlight w:val="white"/>
        </w:rPr>
        <w:t>Z niezrozumiałych powodów i niesłusznie wykreślony miałby zostać temat o</w:t>
      </w:r>
      <w:r w:rsidR="00024480">
        <w:rPr>
          <w:rFonts w:ascii="Times New Roman" w:eastAsia="Times New Roman" w:hAnsi="Times New Roman" w:cs="Times New Roman"/>
          <w:sz w:val="24"/>
          <w:szCs w:val="24"/>
          <w:highlight w:val="white"/>
        </w:rPr>
        <w:t> </w:t>
      </w:r>
      <w:r w:rsidRPr="00C47CA8">
        <w:rPr>
          <w:rFonts w:ascii="Times New Roman" w:eastAsia="Times New Roman" w:hAnsi="Times New Roman" w:cs="Times New Roman"/>
          <w:sz w:val="24"/>
          <w:szCs w:val="24"/>
          <w:highlight w:val="white"/>
        </w:rPr>
        <w:t xml:space="preserve">wychowawczym charakterze i dotyczący wiedzy podstawowej, poświęcony szczególnemu bohaterstwu Polaków, np. obrona poczty w Gdańsku, walki o Westerplatte, obrona wieży spadochronowej w Katowicach, bitwy pod Mokrą i Wizną, bitwa nad Bzurą, obrona Warszawy, obrona Grodna, bitwa pod Kockiem. </w:t>
      </w:r>
    </w:p>
    <w:p w14:paraId="34BA6E5F" w14:textId="4BFA79CC" w:rsidR="00290BAC" w:rsidRPr="00C47CA8" w:rsidRDefault="007D2C24"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XXXVII.</w:t>
      </w:r>
      <w:r w:rsidRPr="00C47CA8">
        <w:rPr>
          <w:rFonts w:ascii="Times New Roman" w:eastAsia="Times New Roman" w:hAnsi="Times New Roman" w:cs="Times New Roman"/>
          <w:sz w:val="24"/>
          <w:szCs w:val="24"/>
        </w:rPr>
        <w:t xml:space="preserve"> Z tematu “Początki komunizmu w Polsce” niesłusznie usunięte zostało zagadnienie “uczeń charakteryzuje postawy Polaków wobec nowych władz ze szczególnym uwzględnieniem oporu zbrojnego (żołnierze niezłomni [wyklęci]). Temat żołnierzy niezłomnych oprócz treści informacyjnych ma wpływ wychowawczy i odpowiada okresowi rozwojowemu dzieci w końcowych oddziałach SP.</w:t>
      </w:r>
    </w:p>
    <w:p w14:paraId="11A6CE95" w14:textId="77777777" w:rsidR="00290BAC" w:rsidRPr="00C47CA8" w:rsidRDefault="00290BAC" w:rsidP="00764598">
      <w:pPr>
        <w:jc w:val="both"/>
        <w:rPr>
          <w:rFonts w:ascii="Times New Roman" w:eastAsia="Times New Roman" w:hAnsi="Times New Roman" w:cs="Times New Roman"/>
          <w:b/>
          <w:sz w:val="24"/>
          <w:szCs w:val="24"/>
        </w:rPr>
      </w:pPr>
    </w:p>
    <w:p w14:paraId="00D4AED2" w14:textId="77777777" w:rsidR="007D2C24" w:rsidRPr="00C47CA8" w:rsidRDefault="007D2C24" w:rsidP="00764598">
      <w:pPr>
        <w:pageBreakBefore/>
        <w:spacing w:before="240"/>
        <w:jc w:val="center"/>
        <w:rPr>
          <w:rFonts w:ascii="Times New Roman" w:eastAsia="Times New Roman" w:hAnsi="Times New Roman" w:cs="Times New Roman"/>
          <w:b/>
          <w:sz w:val="24"/>
          <w:szCs w:val="24"/>
          <w:highlight w:val="white"/>
        </w:rPr>
      </w:pPr>
      <w:r w:rsidRPr="00C47CA8">
        <w:rPr>
          <w:rFonts w:ascii="Times New Roman" w:eastAsia="Times New Roman" w:hAnsi="Times New Roman" w:cs="Times New Roman"/>
          <w:b/>
          <w:sz w:val="24"/>
          <w:szCs w:val="24"/>
          <w:highlight w:val="white"/>
        </w:rPr>
        <w:lastRenderedPageBreak/>
        <w:t>HISTORIA</w:t>
      </w:r>
    </w:p>
    <w:p w14:paraId="7A4365CF" w14:textId="4B9B6FDC" w:rsidR="007D2C24" w:rsidRPr="00C47CA8" w:rsidRDefault="007D2C24" w:rsidP="00764598">
      <w:pPr>
        <w:spacing w:before="240"/>
        <w:jc w:val="center"/>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SZKOŁA PONADPODSTAWOWA</w:t>
      </w:r>
    </w:p>
    <w:p w14:paraId="06A5A6E5" w14:textId="77777777" w:rsidR="007D2C24" w:rsidRPr="00C47CA8" w:rsidRDefault="007D2C24" w:rsidP="00764598">
      <w:pPr>
        <w:spacing w:before="240"/>
        <w:jc w:val="center"/>
        <w:rPr>
          <w:rFonts w:ascii="Times New Roman" w:eastAsia="Times New Roman" w:hAnsi="Times New Roman" w:cs="Times New Roman"/>
          <w:b/>
          <w:sz w:val="24"/>
          <w:szCs w:val="24"/>
          <w:u w:val="single"/>
        </w:rPr>
      </w:pPr>
      <w:r w:rsidRPr="00C47CA8">
        <w:rPr>
          <w:rFonts w:ascii="Times New Roman" w:eastAsia="Times New Roman" w:hAnsi="Times New Roman" w:cs="Times New Roman"/>
          <w:b/>
          <w:sz w:val="24"/>
          <w:szCs w:val="24"/>
          <w:u w:val="single"/>
        </w:rPr>
        <w:t>Treści nauczania – wymagania szczegółowe</w:t>
      </w:r>
    </w:p>
    <w:p w14:paraId="000000BB" w14:textId="77777777" w:rsidR="00EF60C5" w:rsidRPr="00C47CA8" w:rsidRDefault="00EF60C5" w:rsidP="00764598">
      <w:pPr>
        <w:jc w:val="both"/>
        <w:rPr>
          <w:rFonts w:ascii="Times New Roman" w:eastAsia="Times New Roman" w:hAnsi="Times New Roman" w:cs="Times New Roman"/>
          <w:b/>
          <w:sz w:val="24"/>
          <w:szCs w:val="24"/>
        </w:rPr>
      </w:pPr>
    </w:p>
    <w:p w14:paraId="21BA8D69" w14:textId="6071852F" w:rsidR="00D20C73" w:rsidRPr="00C47CA8" w:rsidRDefault="00D20C73" w:rsidP="00764598">
      <w:pPr>
        <w:spacing w:after="120"/>
        <w:jc w:val="both"/>
        <w:rPr>
          <w:rFonts w:ascii="Times New Roman" w:eastAsia="Times New Roman" w:hAnsi="Times New Roman" w:cs="Times New Roman"/>
          <w:bCs/>
          <w:i/>
          <w:iCs/>
          <w:sz w:val="24"/>
          <w:szCs w:val="24"/>
        </w:rPr>
      </w:pPr>
      <w:r w:rsidRPr="00C47CA8">
        <w:rPr>
          <w:rFonts w:ascii="Times New Roman" w:eastAsia="Times New Roman" w:hAnsi="Times New Roman" w:cs="Times New Roman"/>
          <w:bCs/>
          <w:i/>
          <w:iCs/>
          <w:sz w:val="24"/>
          <w:szCs w:val="24"/>
        </w:rPr>
        <w:t>(Jolanta Dobrzyńska)</w:t>
      </w:r>
    </w:p>
    <w:p w14:paraId="000000C0" w14:textId="1906F446" w:rsidR="00EF60C5" w:rsidRPr="00C47CA8" w:rsidRDefault="00D20C73"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 xml:space="preserve">Informacja dotycząca pozycji projektowanej zmiany w podstawie programowej: </w:t>
      </w:r>
      <w:r w:rsidRPr="00C47CA8">
        <w:rPr>
          <w:rFonts w:ascii="Times New Roman" w:eastAsia="Times New Roman" w:hAnsi="Times New Roman" w:cs="Times New Roman"/>
          <w:b/>
          <w:bCs/>
          <w:sz w:val="24"/>
          <w:szCs w:val="24"/>
        </w:rPr>
        <w:t>historia z 2022 dla LO i T: pkt XLVIII. 5, pkt LVI. 2; historia z 2018 dla LO i T: pkt XLVIII, 4, pkt LVI 4.</w:t>
      </w:r>
    </w:p>
    <w:p w14:paraId="000000C1" w14:textId="77777777" w:rsidR="00EF60C5" w:rsidRPr="00C47CA8" w:rsidRDefault="00A14744"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Dokonane skreślenia niektórych mocnych a uzasadnionych historycznie zwro</w:t>
      </w:r>
      <w:r w:rsidRPr="00C47CA8">
        <w:rPr>
          <w:rFonts w:ascii="Times New Roman" w:eastAsia="Times New Roman" w:hAnsi="Times New Roman" w:cs="Times New Roman"/>
          <w:sz w:val="24"/>
          <w:szCs w:val="24"/>
        </w:rPr>
        <w:t>tów, jak: “ludobójstwo ludności polskiej (na Wołyniu i w Małopolsce Wschodniej”, czy “prześladowanie Kościoła w okresie stalinizmu” są szkodliwym unikiem przed prawdą historyczną. Zastąpione odpowiednio nieoceniającymi zwrotami: “konflikt polsko-ukraiński”</w:t>
      </w:r>
      <w:r w:rsidRPr="00C47CA8">
        <w:rPr>
          <w:rFonts w:ascii="Times New Roman" w:eastAsia="Times New Roman" w:hAnsi="Times New Roman" w:cs="Times New Roman"/>
          <w:sz w:val="24"/>
          <w:szCs w:val="24"/>
        </w:rPr>
        <w:t xml:space="preserve"> i “relacje państwo-Kościół w okresie stalinizmu” otwierają pole dla relatywnych narracji, które na poziomie nauczania szkolnego nie będą mogły być weryfikowane i skutkować będą szkodliwym zamętem poznawczym. </w:t>
      </w:r>
    </w:p>
    <w:p w14:paraId="000000C5" w14:textId="082DF763" w:rsidR="00EF60C5" w:rsidRPr="00C47CA8" w:rsidRDefault="00A14744" w:rsidP="00764598">
      <w:pPr>
        <w:jc w:val="both"/>
        <w:rPr>
          <w:rFonts w:ascii="Times New Roman" w:eastAsia="Times New Roman" w:hAnsi="Times New Roman" w:cs="Times New Roman"/>
          <w:b/>
          <w:sz w:val="24"/>
          <w:szCs w:val="24"/>
        </w:rPr>
      </w:pPr>
      <w:r w:rsidRPr="00C47CA8">
        <w:rPr>
          <w:rFonts w:ascii="Times New Roman" w:eastAsia="Times New Roman" w:hAnsi="Times New Roman" w:cs="Times New Roman"/>
          <w:sz w:val="24"/>
          <w:szCs w:val="24"/>
        </w:rPr>
        <w:t xml:space="preserve"> </w:t>
      </w:r>
    </w:p>
    <w:p w14:paraId="40E2AD57" w14:textId="58279E81" w:rsidR="00D20C73" w:rsidRPr="00C47CA8" w:rsidRDefault="00D20C73" w:rsidP="00764598">
      <w:pPr>
        <w:spacing w:after="120"/>
        <w:jc w:val="both"/>
        <w:rPr>
          <w:rFonts w:ascii="Times New Roman" w:eastAsia="Times New Roman" w:hAnsi="Times New Roman" w:cs="Times New Roman"/>
          <w:i/>
          <w:iCs/>
          <w:sz w:val="24"/>
          <w:szCs w:val="24"/>
        </w:rPr>
      </w:pPr>
      <w:r w:rsidRPr="00C47CA8">
        <w:rPr>
          <w:rFonts w:ascii="Times New Roman" w:eastAsia="Times New Roman" w:hAnsi="Times New Roman" w:cs="Times New Roman"/>
          <w:i/>
          <w:iCs/>
          <w:sz w:val="24"/>
          <w:szCs w:val="24"/>
        </w:rPr>
        <w:t>(Hanna Dobrowolska)</w:t>
      </w:r>
    </w:p>
    <w:p w14:paraId="000000C6" w14:textId="291C3360" w:rsidR="00EF60C5" w:rsidRPr="00C47CA8" w:rsidRDefault="00A14744"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Polski Parlament uchwali</w:t>
      </w:r>
      <w:r w:rsidRPr="00C47CA8">
        <w:rPr>
          <w:rFonts w:ascii="Times New Roman" w:eastAsia="Times New Roman" w:hAnsi="Times New Roman" w:cs="Times New Roman"/>
          <w:sz w:val="24"/>
          <w:szCs w:val="24"/>
        </w:rPr>
        <w:t xml:space="preserve">ł w 2016 r. 11 lipca Narodowym Dniem Pamięci Ofiar </w:t>
      </w:r>
      <w:r w:rsidRPr="00C47CA8">
        <w:rPr>
          <w:rFonts w:ascii="Times New Roman" w:eastAsia="Times New Roman" w:hAnsi="Times New Roman" w:cs="Times New Roman"/>
          <w:sz w:val="24"/>
          <w:szCs w:val="24"/>
          <w:u w:val="single"/>
        </w:rPr>
        <w:t xml:space="preserve">Ludobójstwa </w:t>
      </w:r>
      <w:r w:rsidRPr="00C47CA8">
        <w:rPr>
          <w:rFonts w:ascii="Times New Roman" w:eastAsia="Times New Roman" w:hAnsi="Times New Roman" w:cs="Times New Roman"/>
          <w:sz w:val="24"/>
          <w:szCs w:val="24"/>
        </w:rPr>
        <w:t xml:space="preserve">dokonanego przez ukraińskich nacjonalistów na obywatelach II Rzeczypospolitej Polskiej. Zaprzeczanie podjętym uchwałom skonsultowanym z ekspertami i świadkami jest przekroczeniem przyjętych </w:t>
      </w:r>
      <w:r w:rsidRPr="00C47CA8">
        <w:rPr>
          <w:rFonts w:ascii="Times New Roman" w:eastAsia="Times New Roman" w:hAnsi="Times New Roman" w:cs="Times New Roman"/>
          <w:sz w:val="24"/>
          <w:szCs w:val="24"/>
        </w:rPr>
        <w:t>norm prawnych.</w:t>
      </w:r>
    </w:p>
    <w:p w14:paraId="000000C7" w14:textId="77777777" w:rsidR="00EF60C5" w:rsidRPr="00C47CA8" w:rsidRDefault="00EF60C5" w:rsidP="00764598">
      <w:pPr>
        <w:jc w:val="both"/>
        <w:rPr>
          <w:rFonts w:ascii="Times New Roman" w:eastAsia="Times New Roman" w:hAnsi="Times New Roman" w:cs="Times New Roman"/>
          <w:b/>
          <w:sz w:val="24"/>
          <w:szCs w:val="24"/>
        </w:rPr>
      </w:pPr>
    </w:p>
    <w:p w14:paraId="6F0578D2" w14:textId="5A19F432" w:rsidR="00BA11BC" w:rsidRPr="00C47CA8" w:rsidRDefault="00BA11BC" w:rsidP="00764598">
      <w:pPr>
        <w:spacing w:after="120"/>
        <w:jc w:val="both"/>
        <w:rPr>
          <w:rFonts w:ascii="Times New Roman" w:eastAsia="Times New Roman" w:hAnsi="Times New Roman" w:cs="Times New Roman"/>
          <w:bCs/>
          <w:i/>
          <w:iCs/>
          <w:sz w:val="24"/>
          <w:szCs w:val="24"/>
        </w:rPr>
      </w:pPr>
      <w:r w:rsidRPr="00C47CA8">
        <w:rPr>
          <w:rFonts w:ascii="Times New Roman" w:eastAsia="Times New Roman" w:hAnsi="Times New Roman" w:cs="Times New Roman"/>
          <w:bCs/>
          <w:i/>
          <w:iCs/>
          <w:sz w:val="24"/>
          <w:szCs w:val="24"/>
        </w:rPr>
        <w:t>(Jolanta Dobrzyńska)</w:t>
      </w:r>
    </w:p>
    <w:p w14:paraId="000000C9" w14:textId="2327CDC4" w:rsidR="00EF60C5" w:rsidRPr="00C47CA8" w:rsidRDefault="00BA11BC"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 xml:space="preserve">Informacja dotycząca pozycji projektowanej zmiany w podstawie programowej: </w:t>
      </w:r>
      <w:r w:rsidRPr="00C47CA8">
        <w:rPr>
          <w:rFonts w:ascii="Times New Roman" w:eastAsia="Times New Roman" w:hAnsi="Times New Roman" w:cs="Times New Roman"/>
          <w:b/>
          <w:bCs/>
          <w:sz w:val="24"/>
          <w:szCs w:val="24"/>
        </w:rPr>
        <w:t>historia z 2022 dla LO i T zakres podstawowy: pkt XLVIII.6, XLX.5, zakres rozszerzony pkt L.1.</w:t>
      </w:r>
    </w:p>
    <w:p w14:paraId="000000CA" w14:textId="338FD166" w:rsidR="00EF60C5" w:rsidRPr="00C47CA8" w:rsidRDefault="00A14744"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Usuwanie z podstawy programowej odniesień do post</w:t>
      </w:r>
      <w:r w:rsidRPr="00C47CA8">
        <w:rPr>
          <w:rFonts w:ascii="Times New Roman" w:eastAsia="Times New Roman" w:hAnsi="Times New Roman" w:cs="Times New Roman"/>
          <w:sz w:val="24"/>
          <w:szCs w:val="24"/>
        </w:rPr>
        <w:t xml:space="preserve">aci historycznych, w tym bohaterów narodowych jest szkodliwe. Zabieg ten nie skutkuje deklarowaną przez autorów redukcją treści, lecz zmianą charakteru nauczanego przedmiotu. Dotychczas dzieje Polski ukazywane bywały także poprzez postacie </w:t>
      </w:r>
      <w:proofErr w:type="spellStart"/>
      <w:r w:rsidRPr="00C47CA8">
        <w:rPr>
          <w:rFonts w:ascii="Times New Roman" w:eastAsia="Times New Roman" w:hAnsi="Times New Roman" w:cs="Times New Roman"/>
          <w:sz w:val="24"/>
          <w:szCs w:val="24"/>
        </w:rPr>
        <w:t>historyczne.Taki</w:t>
      </w:r>
      <w:r w:rsidRPr="00C47CA8">
        <w:rPr>
          <w:rFonts w:ascii="Times New Roman" w:eastAsia="Times New Roman" w:hAnsi="Times New Roman" w:cs="Times New Roman"/>
          <w:sz w:val="24"/>
          <w:szCs w:val="24"/>
        </w:rPr>
        <w:t>e</w:t>
      </w:r>
      <w:proofErr w:type="spellEnd"/>
      <w:r w:rsidRPr="00C47CA8">
        <w:rPr>
          <w:rFonts w:ascii="Times New Roman" w:eastAsia="Times New Roman" w:hAnsi="Times New Roman" w:cs="Times New Roman"/>
          <w:sz w:val="24"/>
          <w:szCs w:val="24"/>
        </w:rPr>
        <w:t xml:space="preserve"> podejście czyni historię przedmiotem żywym i zrozumiałym, o wysoko cenionym wychowawczym charakterze. Przedstawiony projekt zmian już we Wstępie neguje osobiste podejście do historii i jej wychowawczy cel poprzez wykreślenie zapisu: “wzmacnianie poczucia</w:t>
      </w:r>
      <w:r w:rsidRPr="00C47CA8">
        <w:rPr>
          <w:rFonts w:ascii="Times New Roman" w:eastAsia="Times New Roman" w:hAnsi="Times New Roman" w:cs="Times New Roman"/>
          <w:sz w:val="24"/>
          <w:szCs w:val="24"/>
        </w:rPr>
        <w:t xml:space="preserve"> miłości do Ojczyzny przez szacunek i</w:t>
      </w:r>
      <w:r w:rsidR="00024480">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przywiązanie do tradycji i historii własnego narodu oraz jego osiągnięć, kultury i języka</w:t>
      </w:r>
      <w:r w:rsidR="00024480">
        <w:rPr>
          <w:rFonts w:ascii="Times New Roman" w:eastAsia="Times New Roman" w:hAnsi="Times New Roman" w:cs="Times New Roman"/>
          <w:sz w:val="24"/>
          <w:szCs w:val="24"/>
        </w:rPr>
        <w:t xml:space="preserve"> </w:t>
      </w:r>
      <w:r w:rsidRPr="00C47CA8">
        <w:rPr>
          <w:rFonts w:ascii="Times New Roman" w:eastAsia="Times New Roman" w:hAnsi="Times New Roman" w:cs="Times New Roman"/>
          <w:sz w:val="24"/>
          <w:szCs w:val="24"/>
        </w:rPr>
        <w:t xml:space="preserve">ojczystego” Proponowane ujęcie historii okrojone do suchej faktografii, można uznać za przejaw mocno krytykowanego w pedagogice </w:t>
      </w:r>
      <w:r w:rsidRPr="00C47CA8">
        <w:rPr>
          <w:rFonts w:ascii="Times New Roman" w:eastAsia="Times New Roman" w:hAnsi="Times New Roman" w:cs="Times New Roman"/>
          <w:sz w:val="24"/>
          <w:szCs w:val="24"/>
        </w:rPr>
        <w:t xml:space="preserve">tzw. “encyklopedyzmu”, szkodliwego zwłaszcza w szkole podstawowej. </w:t>
      </w:r>
    </w:p>
    <w:p w14:paraId="1D8CEC4E" w14:textId="77777777" w:rsidR="00BA11BC" w:rsidRPr="00C47CA8" w:rsidRDefault="00BA11BC" w:rsidP="00764598">
      <w:pPr>
        <w:jc w:val="both"/>
        <w:rPr>
          <w:rFonts w:ascii="Times New Roman" w:eastAsia="Times New Roman" w:hAnsi="Times New Roman" w:cs="Times New Roman"/>
          <w:sz w:val="24"/>
          <w:szCs w:val="24"/>
        </w:rPr>
      </w:pPr>
    </w:p>
    <w:p w14:paraId="6419BA8B" w14:textId="0CE8673E" w:rsidR="00BA11BC" w:rsidRPr="00C47CA8" w:rsidRDefault="00BA11BC" w:rsidP="00764598">
      <w:pPr>
        <w:spacing w:after="120"/>
        <w:jc w:val="both"/>
        <w:rPr>
          <w:rFonts w:ascii="Times New Roman" w:eastAsia="Times New Roman" w:hAnsi="Times New Roman" w:cs="Times New Roman"/>
          <w:i/>
          <w:iCs/>
          <w:sz w:val="24"/>
          <w:szCs w:val="24"/>
        </w:rPr>
      </w:pPr>
      <w:r w:rsidRPr="00C47CA8">
        <w:rPr>
          <w:rFonts w:ascii="Times New Roman" w:eastAsia="Times New Roman" w:hAnsi="Times New Roman" w:cs="Times New Roman"/>
          <w:i/>
          <w:iCs/>
          <w:sz w:val="24"/>
          <w:szCs w:val="24"/>
        </w:rPr>
        <w:t>(Marek Puzio)</w:t>
      </w:r>
    </w:p>
    <w:p w14:paraId="000000CB" w14:textId="09A02C81" w:rsidR="00EF60C5" w:rsidRPr="00C47CA8" w:rsidRDefault="00A14744" w:rsidP="00764598">
      <w:pPr>
        <w:spacing w:after="120"/>
        <w:jc w:val="both"/>
        <w:rPr>
          <w:rFonts w:ascii="Times New Roman" w:eastAsia="Times New Roman" w:hAnsi="Times New Roman" w:cs="Times New Roman"/>
          <w:sz w:val="24"/>
          <w:szCs w:val="24"/>
          <w:highlight w:val="white"/>
        </w:rPr>
      </w:pPr>
      <w:r w:rsidRPr="00C47CA8">
        <w:rPr>
          <w:rFonts w:ascii="Times New Roman" w:eastAsia="Times New Roman" w:hAnsi="Times New Roman" w:cs="Times New Roman"/>
          <w:sz w:val="24"/>
          <w:szCs w:val="24"/>
        </w:rPr>
        <w:lastRenderedPageBreak/>
        <w:t>Co istotne proponowane zmiany są sprzeczne z celami edukacyjnymi wyrażonymi w</w:t>
      </w:r>
      <w:r w:rsidR="00024480">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preambule ustawy - Prawo oświatowe, w której zapisano</w:t>
      </w:r>
      <w:r w:rsidR="00BA11BC" w:rsidRPr="00C47CA8">
        <w:rPr>
          <w:rFonts w:ascii="Times New Roman" w:eastAsia="Times New Roman" w:hAnsi="Times New Roman" w:cs="Times New Roman"/>
          <w:sz w:val="24"/>
          <w:szCs w:val="24"/>
        </w:rPr>
        <w:t xml:space="preserve"> m.in.</w:t>
      </w:r>
      <w:r w:rsidRPr="00C47CA8">
        <w:rPr>
          <w:rFonts w:ascii="Times New Roman" w:eastAsia="Times New Roman" w:hAnsi="Times New Roman" w:cs="Times New Roman"/>
          <w:sz w:val="24"/>
          <w:szCs w:val="24"/>
        </w:rPr>
        <w:t xml:space="preserve">: </w:t>
      </w:r>
      <w:r w:rsidR="00BA11BC" w:rsidRPr="00C47CA8">
        <w:rPr>
          <w:rFonts w:ascii="Times New Roman" w:eastAsia="Times New Roman" w:hAnsi="Times New Roman" w:cs="Times New Roman"/>
          <w:sz w:val="24"/>
          <w:szCs w:val="24"/>
          <w:highlight w:val="white"/>
        </w:rPr>
        <w:t>k</w:t>
      </w:r>
      <w:r w:rsidRPr="00C47CA8">
        <w:rPr>
          <w:rFonts w:ascii="Times New Roman" w:eastAsia="Times New Roman" w:hAnsi="Times New Roman" w:cs="Times New Roman"/>
          <w:sz w:val="24"/>
          <w:szCs w:val="24"/>
          <w:highlight w:val="white"/>
        </w:rPr>
        <w:t xml:space="preserve">ształcenie i wychowanie służy </w:t>
      </w:r>
      <w:r w:rsidRPr="00C47CA8">
        <w:rPr>
          <w:rFonts w:ascii="Times New Roman" w:eastAsia="Times New Roman" w:hAnsi="Times New Roman" w:cs="Times New Roman"/>
          <w:sz w:val="24"/>
          <w:szCs w:val="24"/>
          <w:highlight w:val="white"/>
        </w:rPr>
        <w:t>rozwijaniu u młodzieży poczucia odpowiedzialności, miłości Ojczyzny oraz poszanowania dla polskiego dziedzictwa kulturowego.</w:t>
      </w:r>
    </w:p>
    <w:p w14:paraId="000000CC" w14:textId="77777777" w:rsidR="00EF60C5" w:rsidRPr="00C47CA8" w:rsidRDefault="00EF60C5" w:rsidP="00764598">
      <w:pPr>
        <w:ind w:firstLine="720"/>
        <w:jc w:val="both"/>
        <w:rPr>
          <w:rFonts w:ascii="Times New Roman" w:eastAsia="Times New Roman" w:hAnsi="Times New Roman" w:cs="Times New Roman"/>
          <w:b/>
          <w:sz w:val="24"/>
          <w:szCs w:val="24"/>
        </w:rPr>
      </w:pPr>
    </w:p>
    <w:p w14:paraId="000000CF" w14:textId="0C406D87" w:rsidR="00EF60C5" w:rsidRPr="00C47CA8" w:rsidRDefault="00BA11BC" w:rsidP="00764598">
      <w:pPr>
        <w:spacing w:after="120"/>
        <w:jc w:val="both"/>
        <w:rPr>
          <w:rFonts w:ascii="Times New Roman" w:eastAsia="Times New Roman" w:hAnsi="Times New Roman" w:cs="Times New Roman"/>
          <w:i/>
          <w:iCs/>
          <w:sz w:val="24"/>
          <w:szCs w:val="24"/>
        </w:rPr>
      </w:pPr>
      <w:r w:rsidRPr="00C47CA8">
        <w:rPr>
          <w:rFonts w:ascii="Times New Roman" w:eastAsia="Times New Roman" w:hAnsi="Times New Roman" w:cs="Times New Roman"/>
          <w:i/>
          <w:iCs/>
          <w:sz w:val="24"/>
          <w:szCs w:val="24"/>
        </w:rPr>
        <w:t>(Jolanta Dobrzyńska)</w:t>
      </w:r>
    </w:p>
    <w:p w14:paraId="000000D2" w14:textId="1CFD8E78" w:rsidR="00EF60C5" w:rsidRPr="00C47CA8" w:rsidRDefault="00BA11BC" w:rsidP="00764598">
      <w:pPr>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 xml:space="preserve">Informacja dotycząca pozycji projektowanej zmiany w podstawie programowej: Historia z 2022 dla LO i T zakres podstawowy: pkt LV  2 </w:t>
      </w:r>
      <w:r w:rsidR="00452DE1" w:rsidRPr="00C47CA8">
        <w:rPr>
          <w:rFonts w:ascii="Times New Roman" w:eastAsia="Times New Roman" w:hAnsi="Times New Roman" w:cs="Times New Roman"/>
          <w:bCs/>
          <w:sz w:val="24"/>
          <w:szCs w:val="24"/>
        </w:rPr>
        <w:t>-</w:t>
      </w:r>
      <w:r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 xml:space="preserve">niesłusznie wykreślone zostało zagadnienie: formy zniewalania Polaków przez reżim komunistyczny (terror fizyczny, propaganda, cenzura) – to istotny zakres wiedzy dla młodych ludzi, bez którego komunizm nie będzie przez nich zrozumiany. </w:t>
      </w:r>
    </w:p>
    <w:p w14:paraId="000000D7" w14:textId="77777777" w:rsidR="00EF60C5" w:rsidRPr="00C47CA8" w:rsidRDefault="00EF60C5" w:rsidP="00764598">
      <w:pPr>
        <w:jc w:val="both"/>
        <w:rPr>
          <w:rFonts w:ascii="Times New Roman" w:eastAsia="Times New Roman" w:hAnsi="Times New Roman" w:cs="Times New Roman"/>
          <w:sz w:val="24"/>
          <w:szCs w:val="24"/>
        </w:rPr>
      </w:pPr>
    </w:p>
    <w:p w14:paraId="000000DE" w14:textId="07486F29" w:rsidR="00EF60C5" w:rsidRPr="00C47CA8" w:rsidRDefault="00BA11BC"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Informacja dotycząca pozycji projektowanej zmiany w podstawie</w:t>
      </w:r>
      <w:r w:rsidRPr="00C47CA8">
        <w:rPr>
          <w:rFonts w:ascii="Times New Roman" w:eastAsia="Times New Roman" w:hAnsi="Times New Roman" w:cs="Times New Roman"/>
          <w:b/>
          <w:sz w:val="24"/>
          <w:szCs w:val="24"/>
        </w:rPr>
        <w:br/>
        <w:t xml:space="preserve">programowej: </w:t>
      </w:r>
      <w:r w:rsidR="00452DE1" w:rsidRPr="00C47CA8">
        <w:rPr>
          <w:rFonts w:ascii="Times New Roman" w:eastAsia="Times New Roman" w:hAnsi="Times New Roman" w:cs="Times New Roman"/>
          <w:b/>
          <w:bCs/>
          <w:sz w:val="24"/>
          <w:szCs w:val="24"/>
        </w:rPr>
        <w:t>h</w:t>
      </w:r>
      <w:r w:rsidRPr="00C47CA8">
        <w:rPr>
          <w:rFonts w:ascii="Times New Roman" w:eastAsia="Times New Roman" w:hAnsi="Times New Roman" w:cs="Times New Roman"/>
          <w:b/>
          <w:bCs/>
          <w:sz w:val="24"/>
          <w:szCs w:val="24"/>
        </w:rPr>
        <w:t>istoria z 2022 dla LO i T zakres podstawowy: pkt LV.3</w:t>
      </w:r>
      <w:r w:rsidR="00452DE1" w:rsidRPr="00C47CA8">
        <w:rPr>
          <w:rFonts w:ascii="Times New Roman" w:eastAsia="Times New Roman" w:hAnsi="Times New Roman" w:cs="Times New Roman"/>
          <w:sz w:val="24"/>
          <w:szCs w:val="24"/>
        </w:rPr>
        <w:t xml:space="preserve"> – z</w:t>
      </w:r>
      <w:r w:rsidRPr="00C47CA8">
        <w:rPr>
          <w:rFonts w:ascii="Times New Roman" w:eastAsia="Times New Roman" w:hAnsi="Times New Roman" w:cs="Times New Roman"/>
          <w:sz w:val="24"/>
          <w:szCs w:val="24"/>
        </w:rPr>
        <w:t>abrakło istotnej wiedzy na temat dotyczący żołnierzy niezłomnych / wyklętych. Informacja o żołnierzach niezłomnych została wykreślona z punktu, który w następstwie wykreślenia przyjął ogólną formę: „uczeń omawia przejawy oporu społecznego wobec komunizmu”. Problematyczne jest przy tym, czy przedstawiciele formacji o charakterze wojskowym mogą być kojarzeni z</w:t>
      </w:r>
      <w:r w:rsidR="00452DE1" w:rsidRPr="00C47CA8">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“oporem społecznym” o zdecydowanie cywilnym charakterze.</w:t>
      </w:r>
    </w:p>
    <w:p w14:paraId="000000DF" w14:textId="77777777" w:rsidR="00EF60C5" w:rsidRPr="00C47CA8" w:rsidRDefault="00EF60C5" w:rsidP="00764598">
      <w:pPr>
        <w:jc w:val="both"/>
        <w:rPr>
          <w:rFonts w:ascii="Times New Roman" w:eastAsia="Times New Roman" w:hAnsi="Times New Roman" w:cs="Times New Roman"/>
          <w:sz w:val="24"/>
          <w:szCs w:val="24"/>
        </w:rPr>
      </w:pPr>
      <w:bookmarkStart w:id="0" w:name="_GoBack"/>
      <w:bookmarkEnd w:id="0"/>
    </w:p>
    <w:p w14:paraId="000000E2" w14:textId="4A7A9850" w:rsidR="00EF60C5" w:rsidRPr="00C47CA8" w:rsidRDefault="00BA11BC"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Informacja dotycząca pozycji projektowanej zmiany w podstawie programowej: Historia z 2022 dla LO i T zakres rozszerzony. pkt XIII.4, XIX.1, XXII.3, XXXV.4, XLI.6</w:t>
      </w:r>
      <w:r w:rsidR="00452DE1" w:rsidRPr="00C47CA8">
        <w:rPr>
          <w:rFonts w:ascii="Times New Roman" w:eastAsia="Times New Roman" w:hAnsi="Times New Roman" w:cs="Times New Roman"/>
          <w:b/>
          <w:sz w:val="24"/>
          <w:szCs w:val="24"/>
        </w:rPr>
        <w:t xml:space="preserve"> – </w:t>
      </w:r>
      <w:r w:rsidR="00452DE1" w:rsidRPr="00C47CA8">
        <w:rPr>
          <w:rFonts w:ascii="Times New Roman" w:eastAsia="Times New Roman" w:hAnsi="Times New Roman" w:cs="Times New Roman"/>
          <w:sz w:val="24"/>
          <w:szCs w:val="24"/>
        </w:rPr>
        <w:t>w </w:t>
      </w:r>
      <w:r w:rsidRPr="00C47CA8">
        <w:rPr>
          <w:rFonts w:ascii="Times New Roman" w:eastAsia="Times New Roman" w:hAnsi="Times New Roman" w:cs="Times New Roman"/>
          <w:sz w:val="24"/>
          <w:szCs w:val="24"/>
        </w:rPr>
        <w:t>zakresie rozszerzonym nauczania historii zrezygnowano z ważnych dla zrozumienia dziejów Polski i Europy odniesień kulturowych i cywilizacyjnych. Rzecz dotyczy następujących wykreślonych tematów: znaczenia włączenia ziem polskich do cywilizacyjnego kręgu świata zachodniego (łacińskiego), kulturowej roli Polski w przeniesieniu wzorców cywilizacji zachodniej na obszary ruskie i litewskie, wyjaśnienia okoliczności powstania i treść idei „przedmurza chrześcijaństwa”, kluczowego znaczenie utrzymania i przekazywania polskiego kodu kulturowego (wiara, język) dla podtrzymania świadomości narodowej. Ponadto, w</w:t>
      </w:r>
      <w:r w:rsidR="00024480">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 xml:space="preserve">temacie “uczeń ocenia z perspektywy polskiej i europejskiej polityczne i cywilizacyjne znaczenie bitwy Warszawskiej” dokonano skreśleń, pozostawiając zredukowane wymaganie “uczeń ocenia znaczenie bitwy warszawskiej”. Zabieg sprawia, że wspomniana ocena odnosi się zaledwie do uczniowskich domniemań, co niesłusznie pomniejsza rangę bitwy. </w:t>
      </w:r>
    </w:p>
    <w:p w14:paraId="000000E3" w14:textId="77777777" w:rsidR="00EF60C5" w:rsidRPr="00C47CA8" w:rsidRDefault="00A14744"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Warto nadmienić, że w szkołach elitarnych na Zachodzie tematy odnoszące się do cywilizacji, przemian cywilizacyjnych i kultur są uznawane za wy</w:t>
      </w:r>
      <w:r w:rsidRPr="00C47CA8">
        <w:rPr>
          <w:rFonts w:ascii="Times New Roman" w:eastAsia="Times New Roman" w:hAnsi="Times New Roman" w:cs="Times New Roman"/>
          <w:sz w:val="24"/>
          <w:szCs w:val="24"/>
        </w:rPr>
        <w:t>jątkowo ważne dla rozumienia współczesnego świata i szeroko reprezentowane w programach nauczania. Ich całkowite wycięcie z programu polskiej historii jest niewytłumaczalne.</w:t>
      </w:r>
      <w:r w:rsidRPr="00C47CA8">
        <w:rPr>
          <w:rFonts w:ascii="Times New Roman" w:eastAsia="Times New Roman" w:hAnsi="Times New Roman" w:cs="Times New Roman"/>
          <w:strike/>
          <w:sz w:val="24"/>
          <w:szCs w:val="24"/>
        </w:rPr>
        <w:t xml:space="preserve">    </w:t>
      </w:r>
      <w:r w:rsidRPr="00C47CA8">
        <w:rPr>
          <w:rFonts w:ascii="Times New Roman" w:eastAsia="Times New Roman" w:hAnsi="Times New Roman" w:cs="Times New Roman"/>
          <w:sz w:val="24"/>
          <w:szCs w:val="24"/>
        </w:rPr>
        <w:t xml:space="preserve"> </w:t>
      </w:r>
    </w:p>
    <w:p w14:paraId="000000E7" w14:textId="77777777" w:rsidR="00EF60C5" w:rsidRPr="00C47CA8" w:rsidRDefault="00EF60C5" w:rsidP="00764598">
      <w:pPr>
        <w:jc w:val="both"/>
        <w:rPr>
          <w:rFonts w:ascii="Times New Roman" w:eastAsia="Times New Roman" w:hAnsi="Times New Roman" w:cs="Times New Roman"/>
          <w:b/>
          <w:sz w:val="24"/>
          <w:szCs w:val="24"/>
        </w:rPr>
      </w:pPr>
    </w:p>
    <w:p w14:paraId="000000E8" w14:textId="77777777" w:rsidR="00EF60C5" w:rsidRPr="00C47CA8" w:rsidRDefault="00EF60C5" w:rsidP="00764598">
      <w:pPr>
        <w:jc w:val="both"/>
        <w:rPr>
          <w:rFonts w:ascii="Times New Roman" w:eastAsia="Times New Roman" w:hAnsi="Times New Roman" w:cs="Times New Roman"/>
          <w:b/>
          <w:color w:val="0000FF"/>
          <w:sz w:val="24"/>
          <w:szCs w:val="24"/>
        </w:rPr>
      </w:pPr>
    </w:p>
    <w:p w14:paraId="000000E9" w14:textId="77777777" w:rsidR="00EF60C5" w:rsidRPr="00C47CA8" w:rsidRDefault="00EF60C5" w:rsidP="00764598">
      <w:pPr>
        <w:jc w:val="both"/>
        <w:rPr>
          <w:rFonts w:ascii="Times New Roman" w:eastAsia="Times New Roman" w:hAnsi="Times New Roman" w:cs="Times New Roman"/>
          <w:b/>
          <w:color w:val="0000FF"/>
          <w:sz w:val="24"/>
          <w:szCs w:val="24"/>
        </w:rPr>
      </w:pPr>
    </w:p>
    <w:p w14:paraId="1AEC12F8" w14:textId="77777777" w:rsidR="00290BAC" w:rsidRPr="00C47CA8" w:rsidRDefault="00290BAC" w:rsidP="00764598">
      <w:pPr>
        <w:jc w:val="both"/>
        <w:rPr>
          <w:rFonts w:ascii="Times New Roman" w:eastAsia="Times New Roman" w:hAnsi="Times New Roman" w:cs="Times New Roman"/>
          <w:b/>
          <w:color w:val="0000FF"/>
          <w:sz w:val="24"/>
          <w:szCs w:val="24"/>
        </w:rPr>
      </w:pPr>
    </w:p>
    <w:p w14:paraId="000000EB" w14:textId="77777777" w:rsidR="00EF60C5" w:rsidRPr="00C47CA8" w:rsidRDefault="00EF60C5" w:rsidP="00764598">
      <w:pPr>
        <w:jc w:val="both"/>
        <w:rPr>
          <w:rFonts w:ascii="Times New Roman" w:eastAsia="Times New Roman" w:hAnsi="Times New Roman" w:cs="Times New Roman"/>
          <w:b/>
          <w:color w:val="0000FF"/>
          <w:sz w:val="24"/>
          <w:szCs w:val="24"/>
        </w:rPr>
      </w:pPr>
    </w:p>
    <w:p w14:paraId="5C44EF0F" w14:textId="36D1CDD8" w:rsidR="00B279CA" w:rsidRPr="00C47CA8" w:rsidRDefault="00764598" w:rsidP="00764598">
      <w:pPr>
        <w:pageBreakBefore/>
        <w:spacing w:before="240"/>
        <w:jc w:val="center"/>
        <w:rPr>
          <w:rFonts w:ascii="Times New Roman" w:eastAsia="Times New Roman" w:hAnsi="Times New Roman" w:cs="Times New Roman"/>
          <w:b/>
          <w:sz w:val="24"/>
          <w:szCs w:val="24"/>
          <w:highlight w:val="white"/>
        </w:rPr>
      </w:pPr>
      <w:r w:rsidRPr="00C47CA8">
        <w:rPr>
          <w:rFonts w:ascii="Times New Roman" w:eastAsia="Times New Roman" w:hAnsi="Times New Roman" w:cs="Times New Roman"/>
          <w:b/>
          <w:sz w:val="24"/>
          <w:szCs w:val="24"/>
          <w:highlight w:val="white"/>
        </w:rPr>
        <w:lastRenderedPageBreak/>
        <w:t>WIEDZA O SPOŁECZEŃSTWIE</w:t>
      </w:r>
    </w:p>
    <w:p w14:paraId="4B0F0F4B" w14:textId="01ED6F01" w:rsidR="00764598" w:rsidRPr="00C47CA8" w:rsidRDefault="00B279CA" w:rsidP="00764598">
      <w:pPr>
        <w:spacing w:before="240"/>
        <w:jc w:val="center"/>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SZKOŁA PODSTAWOWA</w:t>
      </w:r>
    </w:p>
    <w:p w14:paraId="45787087" w14:textId="77777777" w:rsidR="00764598" w:rsidRPr="00C47CA8" w:rsidRDefault="00764598" w:rsidP="00764598">
      <w:pPr>
        <w:spacing w:after="120"/>
        <w:jc w:val="both"/>
        <w:rPr>
          <w:rFonts w:ascii="Times New Roman" w:eastAsia="Times New Roman" w:hAnsi="Times New Roman" w:cs="Times New Roman"/>
          <w:bCs/>
          <w:i/>
          <w:iCs/>
          <w:color w:val="000000" w:themeColor="text1"/>
          <w:sz w:val="24"/>
          <w:szCs w:val="24"/>
        </w:rPr>
      </w:pPr>
    </w:p>
    <w:p w14:paraId="0021E360" w14:textId="7398BC30" w:rsidR="00764598" w:rsidRPr="00C47CA8" w:rsidRDefault="00764598" w:rsidP="00764598">
      <w:pPr>
        <w:spacing w:after="120"/>
        <w:jc w:val="both"/>
        <w:rPr>
          <w:rFonts w:ascii="Times New Roman" w:eastAsia="Times New Roman" w:hAnsi="Times New Roman" w:cs="Times New Roman"/>
          <w:bCs/>
          <w:i/>
          <w:iCs/>
          <w:color w:val="000000" w:themeColor="text1"/>
          <w:sz w:val="24"/>
          <w:szCs w:val="24"/>
        </w:rPr>
      </w:pPr>
      <w:r w:rsidRPr="00C47CA8">
        <w:rPr>
          <w:rFonts w:ascii="Times New Roman" w:eastAsia="Times New Roman" w:hAnsi="Times New Roman" w:cs="Times New Roman"/>
          <w:bCs/>
          <w:i/>
          <w:iCs/>
          <w:color w:val="000000" w:themeColor="text1"/>
          <w:sz w:val="24"/>
          <w:szCs w:val="24"/>
        </w:rPr>
        <w:t>(Hanna Dobrowolska, Bartosz Kopczyński)</w:t>
      </w:r>
    </w:p>
    <w:p w14:paraId="543317A6" w14:textId="77777777" w:rsidR="00B279CA" w:rsidRPr="00C47CA8" w:rsidRDefault="00B279CA" w:rsidP="00764598">
      <w:pPr>
        <w:spacing w:before="240"/>
        <w:jc w:val="center"/>
        <w:rPr>
          <w:rFonts w:ascii="Times New Roman" w:eastAsia="Times New Roman" w:hAnsi="Times New Roman" w:cs="Times New Roman"/>
          <w:b/>
          <w:sz w:val="24"/>
          <w:szCs w:val="24"/>
          <w:u w:val="single"/>
        </w:rPr>
      </w:pPr>
      <w:r w:rsidRPr="00C47CA8">
        <w:rPr>
          <w:rFonts w:ascii="Times New Roman" w:eastAsia="Times New Roman" w:hAnsi="Times New Roman" w:cs="Times New Roman"/>
          <w:b/>
          <w:sz w:val="24"/>
          <w:szCs w:val="24"/>
          <w:u w:val="single"/>
        </w:rPr>
        <w:t>Treści nauczania – wymagania szczegółowe</w:t>
      </w:r>
    </w:p>
    <w:p w14:paraId="55E9F6D0" w14:textId="77777777" w:rsidR="00B279CA" w:rsidRPr="00C47CA8" w:rsidRDefault="00B279CA" w:rsidP="00764598">
      <w:pPr>
        <w:jc w:val="both"/>
        <w:rPr>
          <w:rFonts w:ascii="Times New Roman" w:eastAsia="Times New Roman" w:hAnsi="Times New Roman" w:cs="Times New Roman"/>
          <w:b/>
          <w:color w:val="0000FF"/>
          <w:sz w:val="24"/>
          <w:szCs w:val="24"/>
        </w:rPr>
      </w:pPr>
    </w:p>
    <w:p w14:paraId="000000F1" w14:textId="77777777"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(Numeracja dotyczy stanu sprzed zmian)</w:t>
      </w:r>
    </w:p>
    <w:p w14:paraId="000000F5" w14:textId="38425FFC"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III</w:t>
      </w:r>
      <w:r w:rsidR="00B279CA" w:rsidRPr="00C47CA8">
        <w:rPr>
          <w:rFonts w:ascii="Times New Roman" w:eastAsia="Times New Roman" w:hAnsi="Times New Roman" w:cs="Times New Roman"/>
          <w:b/>
          <w:sz w:val="24"/>
          <w:szCs w:val="24"/>
        </w:rPr>
        <w:t xml:space="preserve">. </w:t>
      </w:r>
      <w:r w:rsidR="006F5A16" w:rsidRPr="00C47CA8">
        <w:rPr>
          <w:rFonts w:ascii="Times New Roman" w:eastAsia="Times New Roman" w:hAnsi="Times New Roman" w:cs="Times New Roman"/>
          <w:b/>
          <w:sz w:val="24"/>
          <w:szCs w:val="24"/>
        </w:rPr>
        <w:t xml:space="preserve">4, 5. </w:t>
      </w:r>
      <w:r w:rsidRPr="00C47CA8">
        <w:rPr>
          <w:rFonts w:ascii="Times New Roman" w:eastAsia="Times New Roman" w:hAnsi="Times New Roman" w:cs="Times New Roman"/>
          <w:sz w:val="24"/>
          <w:szCs w:val="24"/>
        </w:rPr>
        <w:t>Edukacj</w:t>
      </w:r>
      <w:r w:rsidR="006F5A16" w:rsidRPr="00C47CA8">
        <w:rPr>
          <w:rFonts w:ascii="Times New Roman" w:eastAsia="Times New Roman" w:hAnsi="Times New Roman" w:cs="Times New Roman"/>
          <w:sz w:val="24"/>
          <w:szCs w:val="24"/>
        </w:rPr>
        <w:t>a.</w:t>
      </w:r>
      <w:r w:rsidRPr="00C47CA8">
        <w:rPr>
          <w:rFonts w:ascii="Times New Roman" w:eastAsia="Times New Roman" w:hAnsi="Times New Roman" w:cs="Times New Roman"/>
          <w:sz w:val="24"/>
          <w:szCs w:val="24"/>
        </w:rPr>
        <w:t xml:space="preserve"> Usunięto: planuje dalszą edukację, uwzględniając własne zainteresowania, zdolności i umiejętności oraz rady innych osób i sytuację na rynku pracy - jest to kluczowe dla budowania samoświadomości i oceny swoich możliwości oraz planowania i</w:t>
      </w:r>
      <w:r w:rsidR="006F5A16" w:rsidRPr="00C47CA8">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perspektywiczneg</w:t>
      </w:r>
      <w:r w:rsidRPr="00C47CA8">
        <w:rPr>
          <w:rFonts w:ascii="Times New Roman" w:eastAsia="Times New Roman" w:hAnsi="Times New Roman" w:cs="Times New Roman"/>
          <w:sz w:val="24"/>
          <w:szCs w:val="24"/>
        </w:rPr>
        <w:t xml:space="preserve">o myślenia </w:t>
      </w:r>
      <w:r w:rsidR="006F5A16" w:rsidRPr="00C47CA8">
        <w:rPr>
          <w:rFonts w:ascii="Times New Roman" w:eastAsia="Times New Roman" w:hAnsi="Times New Roman" w:cs="Times New Roman"/>
          <w:sz w:val="24"/>
          <w:szCs w:val="24"/>
        </w:rPr>
        <w:t>–</w:t>
      </w:r>
      <w:r w:rsidRPr="00C47CA8">
        <w:rPr>
          <w:rFonts w:ascii="Times New Roman" w:eastAsia="Times New Roman" w:hAnsi="Times New Roman" w:cs="Times New Roman"/>
          <w:sz w:val="24"/>
          <w:szCs w:val="24"/>
        </w:rPr>
        <w:t xml:space="preserve"> </w:t>
      </w:r>
      <w:r w:rsidR="006F5A16" w:rsidRPr="00C47CA8">
        <w:rPr>
          <w:rFonts w:ascii="Times New Roman" w:eastAsia="Times New Roman" w:hAnsi="Times New Roman" w:cs="Times New Roman"/>
          <w:sz w:val="24"/>
          <w:szCs w:val="24"/>
        </w:rPr>
        <w:t>należy pozostawić.</w:t>
      </w:r>
      <w:r w:rsidRPr="00C47CA8">
        <w:rPr>
          <w:rFonts w:ascii="Times New Roman" w:eastAsia="Times New Roman" w:hAnsi="Times New Roman" w:cs="Times New Roman"/>
          <w:sz w:val="24"/>
          <w:szCs w:val="24"/>
        </w:rPr>
        <w:t xml:space="preserve"> </w:t>
      </w:r>
    </w:p>
    <w:p w14:paraId="000000F9" w14:textId="31EC2ED2"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VI.</w:t>
      </w:r>
      <w:r w:rsidR="0032067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b/>
          <w:sz w:val="24"/>
          <w:szCs w:val="24"/>
        </w:rPr>
        <w:t>1</w:t>
      </w:r>
      <w:r w:rsidR="00B279CA"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Wykreślono strukturę przychodów i wydatków gminy. Ma to kluczowe znaczenie dla zrozumienia zasad funkcjonowania społeczności i powinno zostać utrzymane.</w:t>
      </w:r>
    </w:p>
    <w:p w14:paraId="000000FB" w14:textId="4CCCF35F"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w:t>
      </w:r>
      <w:r w:rsidR="0032067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b/>
          <w:sz w:val="24"/>
          <w:szCs w:val="24"/>
        </w:rPr>
        <w:t>3</w:t>
      </w:r>
      <w:r w:rsidR="00B279CA"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 xml:space="preserve">Wykreślono podpunkt, traktujący o charakterze reklamy i </w:t>
      </w:r>
      <w:r w:rsidRPr="00C47CA8">
        <w:rPr>
          <w:rFonts w:ascii="Times New Roman" w:eastAsia="Times New Roman" w:hAnsi="Times New Roman" w:cs="Times New Roman"/>
          <w:sz w:val="24"/>
          <w:szCs w:val="24"/>
        </w:rPr>
        <w:t>pozwalający na krytyczne spojrzenie na reklamę. Jest to istotne dla kształtowania kompetencji medialnych i rozpoznaniu dezinformacji.</w:t>
      </w:r>
    </w:p>
    <w:p w14:paraId="000000FD" w14:textId="6DA16F7B"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w:t>
      </w:r>
      <w:r w:rsidR="0032067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b/>
          <w:sz w:val="24"/>
          <w:szCs w:val="24"/>
        </w:rPr>
        <w:t>8</w:t>
      </w:r>
      <w:r w:rsidR="00B279CA"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Ograniczono wiedzę o strukturze sądownictwa. Należy to utrzymać.</w:t>
      </w:r>
    </w:p>
    <w:p w14:paraId="000000FF" w14:textId="2FCD132E"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XII.</w:t>
      </w:r>
      <w:r w:rsidR="0032067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b/>
          <w:sz w:val="24"/>
          <w:szCs w:val="24"/>
        </w:rPr>
        <w:t>2</w:t>
      </w:r>
      <w:r w:rsidR="00B279CA"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 xml:space="preserve">Wykreślono zapis o życiorysie politycznym </w:t>
      </w:r>
      <w:r w:rsidRPr="00C47CA8">
        <w:rPr>
          <w:rFonts w:ascii="Times New Roman" w:eastAsia="Times New Roman" w:hAnsi="Times New Roman" w:cs="Times New Roman"/>
          <w:sz w:val="24"/>
          <w:szCs w:val="24"/>
        </w:rPr>
        <w:t>Ojców Europy oraz obywateli polskich, pełniących ważne funkcje w instytucjach unijnych. To wykreślenie może sprawiać wrażenie, jakby Unia wstydziła się swoich Ojców, a owi Polacy swojego zaangażowania w unijne instytucje. Nie należy sprawiać takiego wrażen</w:t>
      </w:r>
      <w:r w:rsidRPr="00C47CA8">
        <w:rPr>
          <w:rFonts w:ascii="Times New Roman" w:eastAsia="Times New Roman" w:hAnsi="Times New Roman" w:cs="Times New Roman"/>
          <w:sz w:val="24"/>
          <w:szCs w:val="24"/>
        </w:rPr>
        <w:t>ia ani sugerować polskim uczniom takich podejrzeń. Wszystko, co dotyczy Unii Europejskiej powinno być jawne, jasne i czytelne.</w:t>
      </w:r>
    </w:p>
    <w:p w14:paraId="00000102" w14:textId="77777777" w:rsidR="00EF60C5" w:rsidRPr="00C47CA8" w:rsidRDefault="00EF60C5" w:rsidP="00764598">
      <w:pPr>
        <w:jc w:val="both"/>
        <w:rPr>
          <w:rFonts w:ascii="Times New Roman" w:eastAsia="Times New Roman" w:hAnsi="Times New Roman" w:cs="Times New Roman"/>
          <w:sz w:val="24"/>
          <w:szCs w:val="24"/>
        </w:rPr>
      </w:pPr>
    </w:p>
    <w:p w14:paraId="173C3A4F" w14:textId="77777777" w:rsidR="002E7627" w:rsidRPr="00C47CA8" w:rsidRDefault="002E7627" w:rsidP="00764598">
      <w:pPr>
        <w:ind w:left="720"/>
        <w:jc w:val="both"/>
        <w:rPr>
          <w:rFonts w:ascii="Times New Roman" w:eastAsia="Times New Roman" w:hAnsi="Times New Roman" w:cs="Times New Roman"/>
          <w:b/>
          <w:sz w:val="24"/>
          <w:szCs w:val="24"/>
        </w:rPr>
      </w:pPr>
    </w:p>
    <w:p w14:paraId="5D7565F5" w14:textId="5AFC51AB" w:rsidR="002E7627" w:rsidRPr="00C47CA8" w:rsidRDefault="00764598" w:rsidP="00764598">
      <w:pPr>
        <w:pageBreakBefore/>
        <w:spacing w:before="240"/>
        <w:jc w:val="center"/>
        <w:rPr>
          <w:rFonts w:ascii="Times New Roman" w:eastAsia="Times New Roman" w:hAnsi="Times New Roman" w:cs="Times New Roman"/>
          <w:b/>
          <w:sz w:val="24"/>
          <w:szCs w:val="24"/>
          <w:highlight w:val="white"/>
        </w:rPr>
      </w:pPr>
      <w:r w:rsidRPr="00C47CA8">
        <w:rPr>
          <w:rFonts w:ascii="Times New Roman" w:eastAsia="Times New Roman" w:hAnsi="Times New Roman" w:cs="Times New Roman"/>
          <w:b/>
          <w:sz w:val="24"/>
          <w:szCs w:val="24"/>
          <w:highlight w:val="white"/>
        </w:rPr>
        <w:lastRenderedPageBreak/>
        <w:t>WIEDZA O SPOŁECZEŃSTWIE</w:t>
      </w:r>
    </w:p>
    <w:p w14:paraId="3B1098AC" w14:textId="3883ABBC" w:rsidR="00F2134A" w:rsidRPr="00C47CA8" w:rsidRDefault="002E7627" w:rsidP="00764598">
      <w:pPr>
        <w:spacing w:before="240"/>
        <w:jc w:val="center"/>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SZKOŁA PONADPODSTAWOWA</w:t>
      </w:r>
      <w:r w:rsidR="00432433" w:rsidRPr="00C47CA8">
        <w:rPr>
          <w:rFonts w:ascii="Times New Roman" w:eastAsia="Times New Roman" w:hAnsi="Times New Roman" w:cs="Times New Roman"/>
          <w:b/>
          <w:sz w:val="24"/>
          <w:szCs w:val="24"/>
        </w:rPr>
        <w:t xml:space="preserve"> </w:t>
      </w:r>
      <w:r w:rsidR="00F2134A" w:rsidRPr="00C47CA8">
        <w:rPr>
          <w:rFonts w:ascii="Times New Roman" w:eastAsia="Times New Roman" w:hAnsi="Times New Roman" w:cs="Times New Roman"/>
          <w:b/>
          <w:sz w:val="24"/>
          <w:szCs w:val="24"/>
        </w:rPr>
        <w:t>(4-letnie LO i 5-letnie Technikum)</w:t>
      </w:r>
    </w:p>
    <w:p w14:paraId="10EE6D4F" w14:textId="77777777" w:rsidR="00764598" w:rsidRPr="00C47CA8" w:rsidRDefault="00764598" w:rsidP="00764598">
      <w:pPr>
        <w:spacing w:after="120"/>
        <w:jc w:val="both"/>
        <w:rPr>
          <w:rFonts w:ascii="Times New Roman" w:eastAsia="Times New Roman" w:hAnsi="Times New Roman" w:cs="Times New Roman"/>
          <w:bCs/>
          <w:i/>
          <w:iCs/>
          <w:sz w:val="24"/>
          <w:szCs w:val="24"/>
        </w:rPr>
      </w:pPr>
    </w:p>
    <w:p w14:paraId="2FC9ABB1" w14:textId="121D811A" w:rsidR="00764598" w:rsidRPr="00C47CA8" w:rsidRDefault="00764598" w:rsidP="00764598">
      <w:pPr>
        <w:spacing w:after="120"/>
        <w:jc w:val="both"/>
        <w:rPr>
          <w:rFonts w:ascii="Times New Roman" w:eastAsia="Times New Roman" w:hAnsi="Times New Roman" w:cs="Times New Roman"/>
          <w:bCs/>
          <w:i/>
          <w:iCs/>
          <w:sz w:val="24"/>
          <w:szCs w:val="24"/>
        </w:rPr>
      </w:pPr>
      <w:r w:rsidRPr="00C47CA8">
        <w:rPr>
          <w:rFonts w:ascii="Times New Roman" w:eastAsia="Times New Roman" w:hAnsi="Times New Roman" w:cs="Times New Roman"/>
          <w:bCs/>
          <w:i/>
          <w:iCs/>
          <w:sz w:val="24"/>
          <w:szCs w:val="24"/>
        </w:rPr>
        <w:t>(Bartosz Kopczyński)</w:t>
      </w:r>
    </w:p>
    <w:p w14:paraId="4145B661" w14:textId="7F8516D3" w:rsidR="002E7627" w:rsidRPr="00C47CA8" w:rsidRDefault="002E7627" w:rsidP="00764598">
      <w:pPr>
        <w:spacing w:before="240"/>
        <w:jc w:val="center"/>
        <w:rPr>
          <w:rFonts w:ascii="Times New Roman" w:eastAsia="Times New Roman" w:hAnsi="Times New Roman" w:cs="Times New Roman"/>
          <w:b/>
          <w:sz w:val="24"/>
          <w:szCs w:val="24"/>
          <w:u w:val="single"/>
        </w:rPr>
      </w:pPr>
      <w:r w:rsidRPr="00C47CA8">
        <w:rPr>
          <w:rFonts w:ascii="Times New Roman" w:eastAsia="Times New Roman" w:hAnsi="Times New Roman" w:cs="Times New Roman"/>
          <w:b/>
          <w:sz w:val="24"/>
          <w:szCs w:val="24"/>
          <w:u w:val="single"/>
        </w:rPr>
        <w:t>Treści nauczania – wymagania szczegółowe</w:t>
      </w:r>
    </w:p>
    <w:p w14:paraId="45E3ACDF" w14:textId="77777777" w:rsidR="00320670" w:rsidRPr="00C47CA8" w:rsidRDefault="00320670" w:rsidP="00764598">
      <w:pPr>
        <w:jc w:val="both"/>
        <w:rPr>
          <w:rFonts w:ascii="Times New Roman" w:eastAsia="Times New Roman" w:hAnsi="Times New Roman" w:cs="Times New Roman"/>
          <w:b/>
          <w:i/>
          <w:iCs/>
          <w:sz w:val="24"/>
          <w:szCs w:val="24"/>
        </w:rPr>
      </w:pPr>
    </w:p>
    <w:p w14:paraId="75BF67D9" w14:textId="42E7DB5F" w:rsidR="002E7627" w:rsidRPr="00C47CA8" w:rsidRDefault="002E7627"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ZAKRES PODSTAWOWY</w:t>
      </w:r>
    </w:p>
    <w:p w14:paraId="00000109" w14:textId="3642C687"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III.</w:t>
      </w:r>
      <w:r w:rsidR="0032067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b/>
          <w:sz w:val="24"/>
          <w:szCs w:val="24"/>
        </w:rPr>
        <w:t>5</w:t>
      </w:r>
      <w:r w:rsidR="002E7627"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W odniesieniu do urzędu Prezydenta wykreślono pojęcie legitymizacji i zastąpiono poparciem społecznym. Należy zachować pierwotne brzmienie.</w:t>
      </w:r>
    </w:p>
    <w:p w14:paraId="0000010B" w14:textId="5EB73A41"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V.</w:t>
      </w:r>
      <w:r w:rsidR="0032067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b/>
          <w:sz w:val="24"/>
          <w:szCs w:val="24"/>
        </w:rPr>
        <w:t>4</w:t>
      </w:r>
      <w:r w:rsidR="002E7627"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 xml:space="preserve">Wykreślono ważne instytucje prawne: pełnomocnictwo i </w:t>
      </w:r>
      <w:r w:rsidRPr="00C47CA8">
        <w:rPr>
          <w:rFonts w:ascii="Times New Roman" w:eastAsia="Times New Roman" w:hAnsi="Times New Roman" w:cs="Times New Roman"/>
          <w:sz w:val="24"/>
          <w:szCs w:val="24"/>
        </w:rPr>
        <w:t>przedstawicielstwo. Jest to wiedza, użyteczna powszechnie i dla każdego. Należy to zachować.</w:t>
      </w:r>
    </w:p>
    <w:p w14:paraId="7E07309E" w14:textId="708CA588" w:rsidR="002E7627"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V.</w:t>
      </w:r>
      <w:r w:rsidR="0032067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b/>
          <w:sz w:val="24"/>
          <w:szCs w:val="24"/>
        </w:rPr>
        <w:t>5</w:t>
      </w:r>
      <w:r w:rsidR="002E7627"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Zrezygnowano z form nabycia własności i zachowku. Wiedza użyteczna powszechnie. Należy to zachować.</w:t>
      </w:r>
    </w:p>
    <w:p w14:paraId="00000110" w14:textId="6CA9C338"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VII.</w:t>
      </w:r>
      <w:r w:rsidR="0032067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b/>
          <w:sz w:val="24"/>
          <w:szCs w:val="24"/>
        </w:rPr>
        <w:t>4</w:t>
      </w:r>
      <w:r w:rsidR="002E7627"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 xml:space="preserve">Zrezygnowano w opisania konfliktów etnicznych na </w:t>
      </w:r>
      <w:r w:rsidRPr="00C47CA8">
        <w:rPr>
          <w:rFonts w:ascii="Times New Roman" w:eastAsia="Times New Roman" w:hAnsi="Times New Roman" w:cs="Times New Roman"/>
          <w:sz w:val="24"/>
          <w:szCs w:val="24"/>
        </w:rPr>
        <w:t>terenie Unii Europejskiej. Zamiast tego uczeń ma podać jeden przykład takiego konfliktu. Redukuje to wiedzę o świecie współczesnym i otoczeniu politycznym Polski. Należy zachować pierwotne brzmienie.</w:t>
      </w:r>
    </w:p>
    <w:p w14:paraId="293A4656" w14:textId="1B5E70D0" w:rsidR="00F2134A" w:rsidRPr="00C47CA8" w:rsidRDefault="00F2134A" w:rsidP="00764598">
      <w:pPr>
        <w:spacing w:before="240" w:after="120"/>
        <w:jc w:val="center"/>
        <w:rPr>
          <w:rFonts w:ascii="Times New Roman" w:eastAsia="Times New Roman" w:hAnsi="Times New Roman" w:cs="Times New Roman"/>
          <w:b/>
          <w:sz w:val="24"/>
          <w:szCs w:val="24"/>
          <w:u w:val="single"/>
        </w:rPr>
      </w:pPr>
      <w:r w:rsidRPr="00C47CA8">
        <w:rPr>
          <w:rFonts w:ascii="Times New Roman" w:eastAsia="Times New Roman" w:hAnsi="Times New Roman" w:cs="Times New Roman"/>
          <w:b/>
          <w:sz w:val="24"/>
          <w:szCs w:val="24"/>
          <w:u w:val="single"/>
        </w:rPr>
        <w:t>Treści nauczania – wymagania szczegółowe</w:t>
      </w:r>
    </w:p>
    <w:p w14:paraId="00000111" w14:textId="133311B0" w:rsidR="00EF60C5" w:rsidRPr="00C47CA8" w:rsidRDefault="002E7627" w:rsidP="00764598">
      <w:pPr>
        <w:spacing w:after="120"/>
        <w:rPr>
          <w:rFonts w:ascii="Times New Roman" w:eastAsia="Times New Roman" w:hAnsi="Times New Roman" w:cs="Times New Roman"/>
          <w:sz w:val="24"/>
          <w:szCs w:val="24"/>
        </w:rPr>
      </w:pPr>
      <w:r w:rsidRPr="00C47CA8">
        <w:rPr>
          <w:rFonts w:ascii="Times New Roman" w:eastAsia="Times New Roman" w:hAnsi="Times New Roman" w:cs="Times New Roman"/>
          <w:b/>
          <w:sz w:val="24"/>
          <w:szCs w:val="24"/>
        </w:rPr>
        <w:t>ZAKRES ROZSZERZONY</w:t>
      </w:r>
    </w:p>
    <w:p w14:paraId="00000116" w14:textId="4D0C9CBC"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I.1</w:t>
      </w:r>
      <w:r w:rsidR="00320670" w:rsidRPr="00C47CA8">
        <w:rPr>
          <w:rFonts w:ascii="Times New Roman" w:eastAsia="Times New Roman" w:hAnsi="Times New Roman" w:cs="Times New Roman"/>
          <w:b/>
          <w:sz w:val="24"/>
          <w:szCs w:val="24"/>
        </w:rPr>
        <w:t>.</w:t>
      </w:r>
      <w:r w:rsidR="00F2134A"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Wykreślono ten podpunkt, w którym uczeń ma charakteryzować klasyczne koncepcje osobowości. Należy to zachować.</w:t>
      </w:r>
    </w:p>
    <w:p w14:paraId="00000118" w14:textId="77E5AA31"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I.9</w:t>
      </w:r>
      <w:r w:rsidR="00320670" w:rsidRPr="00C47CA8">
        <w:rPr>
          <w:rFonts w:ascii="Times New Roman" w:eastAsia="Times New Roman" w:hAnsi="Times New Roman" w:cs="Times New Roman"/>
          <w:b/>
          <w:sz w:val="24"/>
          <w:szCs w:val="24"/>
        </w:rPr>
        <w:t>.</w:t>
      </w:r>
      <w:r w:rsidR="00F2134A"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 xml:space="preserve">Usunięto ten podpunkt, mówiący o asertywności i </w:t>
      </w:r>
      <w:proofErr w:type="spellStart"/>
      <w:r w:rsidRPr="00C47CA8">
        <w:rPr>
          <w:rFonts w:ascii="Times New Roman" w:eastAsia="Times New Roman" w:hAnsi="Times New Roman" w:cs="Times New Roman"/>
          <w:sz w:val="24"/>
          <w:szCs w:val="24"/>
        </w:rPr>
        <w:t>zachowaniach</w:t>
      </w:r>
      <w:proofErr w:type="spellEnd"/>
      <w:r w:rsidRPr="00C47CA8">
        <w:rPr>
          <w:rFonts w:ascii="Times New Roman" w:eastAsia="Times New Roman" w:hAnsi="Times New Roman" w:cs="Times New Roman"/>
          <w:sz w:val="24"/>
          <w:szCs w:val="24"/>
        </w:rPr>
        <w:t xml:space="preserve"> asertywnych. Jest to ważne zagadnienie dla rozwoju osobowości i powinno zostać utrzymane.</w:t>
      </w:r>
    </w:p>
    <w:p w14:paraId="0000011A" w14:textId="4FBBE0E0"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III.6</w:t>
      </w:r>
      <w:r w:rsidR="00320670" w:rsidRPr="00C47CA8">
        <w:rPr>
          <w:rFonts w:ascii="Times New Roman" w:eastAsia="Times New Roman" w:hAnsi="Times New Roman" w:cs="Times New Roman"/>
          <w:b/>
          <w:sz w:val="24"/>
          <w:szCs w:val="24"/>
        </w:rPr>
        <w:t>.</w:t>
      </w:r>
      <w:r w:rsidR="00F2134A"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W zakresie nierówności społecznych zrezygnowano z analizy obiektywnych danych statystycznych. Zrezygnowano też z porównania nierówności w Polsce z nierówności</w:t>
      </w:r>
      <w:r w:rsidRPr="00C47CA8">
        <w:rPr>
          <w:rFonts w:ascii="Times New Roman" w:eastAsia="Times New Roman" w:hAnsi="Times New Roman" w:cs="Times New Roman"/>
          <w:sz w:val="24"/>
          <w:szCs w:val="24"/>
        </w:rPr>
        <w:t>ami w</w:t>
      </w:r>
      <w:r w:rsidR="00B518C2">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innych krajach. Sugeruje to, że nierówności występują tylko w Polsce i zaburza uczniom obraz własnego kraju. Należy zachować pierwotne brzmienie.</w:t>
      </w:r>
    </w:p>
    <w:p w14:paraId="0000011C" w14:textId="7BA668F1"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III.10</w:t>
      </w:r>
      <w:r w:rsidR="00320670" w:rsidRPr="00C47CA8">
        <w:rPr>
          <w:rFonts w:ascii="Times New Roman" w:eastAsia="Times New Roman" w:hAnsi="Times New Roman" w:cs="Times New Roman"/>
          <w:b/>
          <w:sz w:val="24"/>
          <w:szCs w:val="24"/>
        </w:rPr>
        <w:t>.</w:t>
      </w:r>
      <w:r w:rsidR="00E12FC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 xml:space="preserve">Usunięto odniesienie do cennej literatury źródłowej, dotyczącej nierówności społecznych. Należy </w:t>
      </w:r>
      <w:r w:rsidRPr="00C47CA8">
        <w:rPr>
          <w:rFonts w:ascii="Times New Roman" w:eastAsia="Times New Roman" w:hAnsi="Times New Roman" w:cs="Times New Roman"/>
          <w:sz w:val="24"/>
          <w:szCs w:val="24"/>
        </w:rPr>
        <w:t>zachować pierwotne brzmienie.</w:t>
      </w:r>
    </w:p>
    <w:p w14:paraId="0000011E" w14:textId="3A14D8CB"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VI.15</w:t>
      </w:r>
      <w:r w:rsidR="00320670" w:rsidRPr="00C47CA8">
        <w:rPr>
          <w:rFonts w:ascii="Times New Roman" w:eastAsia="Times New Roman" w:hAnsi="Times New Roman" w:cs="Times New Roman"/>
          <w:b/>
          <w:sz w:val="24"/>
          <w:szCs w:val="24"/>
        </w:rPr>
        <w:t>.</w:t>
      </w:r>
      <w:r w:rsidR="00E12FC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Wykreślono podpunkt dotyczący charakterystyki wybranego tygodnika opiniotwórczego. Jest to dobre ćwiczenie praktyczne. Należy to zachować.</w:t>
      </w:r>
    </w:p>
    <w:p w14:paraId="00000120" w14:textId="4CCDA54F"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VII.11</w:t>
      </w:r>
      <w:r w:rsidR="00320670" w:rsidRPr="00C47CA8">
        <w:rPr>
          <w:rFonts w:ascii="Times New Roman" w:eastAsia="Times New Roman" w:hAnsi="Times New Roman" w:cs="Times New Roman"/>
          <w:b/>
          <w:sz w:val="24"/>
          <w:szCs w:val="24"/>
        </w:rPr>
        <w:t>.</w:t>
      </w:r>
      <w:r w:rsidR="00E12FC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ten podpunkt, traktujący o marketingu politycznym. Każdy świado</w:t>
      </w:r>
      <w:r w:rsidRPr="00C47CA8">
        <w:rPr>
          <w:rFonts w:ascii="Times New Roman" w:eastAsia="Times New Roman" w:hAnsi="Times New Roman" w:cs="Times New Roman"/>
          <w:sz w:val="24"/>
          <w:szCs w:val="24"/>
        </w:rPr>
        <w:t>my Polak powinien wiedzieć o lobbingu. Należy ten podpunkt zachować.</w:t>
      </w:r>
    </w:p>
    <w:p w14:paraId="00000122" w14:textId="6D1C8B00"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VIII.1</w:t>
      </w:r>
      <w:r w:rsidR="00320670" w:rsidRPr="00C47CA8">
        <w:rPr>
          <w:rFonts w:ascii="Times New Roman" w:eastAsia="Times New Roman" w:hAnsi="Times New Roman" w:cs="Times New Roman"/>
          <w:b/>
          <w:sz w:val="24"/>
          <w:szCs w:val="24"/>
        </w:rPr>
        <w:t>.</w:t>
      </w:r>
      <w:r w:rsidR="00E12FC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cały podpunkt o mechanizmach władzy na podst. “Księcia” Machiavellego i</w:t>
      </w:r>
      <w:r w:rsidR="00B518C2">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“Cesarza” Kapuścińskiego. Należy to zachować.</w:t>
      </w:r>
    </w:p>
    <w:p w14:paraId="00000124" w14:textId="58222112"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VIII.9</w:t>
      </w:r>
      <w:r w:rsidR="00320670" w:rsidRPr="00C47CA8">
        <w:rPr>
          <w:rFonts w:ascii="Times New Roman" w:eastAsia="Times New Roman" w:hAnsi="Times New Roman" w:cs="Times New Roman"/>
          <w:b/>
          <w:sz w:val="24"/>
          <w:szCs w:val="24"/>
        </w:rPr>
        <w:t>.</w:t>
      </w:r>
      <w:r w:rsidR="00E12FC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Ograniczona została wiedza o systemie rz</w:t>
      </w:r>
      <w:r w:rsidR="00E12FC0" w:rsidRPr="00C47CA8">
        <w:rPr>
          <w:rFonts w:ascii="Times New Roman" w:eastAsia="Times New Roman" w:hAnsi="Times New Roman" w:cs="Times New Roman"/>
          <w:sz w:val="24"/>
          <w:szCs w:val="24"/>
        </w:rPr>
        <w:t>ą</w:t>
      </w:r>
      <w:r w:rsidRPr="00C47CA8">
        <w:rPr>
          <w:rFonts w:ascii="Times New Roman" w:eastAsia="Times New Roman" w:hAnsi="Times New Roman" w:cs="Times New Roman"/>
          <w:sz w:val="24"/>
          <w:szCs w:val="24"/>
        </w:rPr>
        <w:t>dów</w:t>
      </w:r>
      <w:r w:rsidRPr="00C47CA8">
        <w:rPr>
          <w:rFonts w:ascii="Times New Roman" w:eastAsia="Times New Roman" w:hAnsi="Times New Roman" w:cs="Times New Roman"/>
          <w:sz w:val="24"/>
          <w:szCs w:val="24"/>
        </w:rPr>
        <w:t xml:space="preserve"> RFN. Ponieważ to nasz najważniejszy partner handlowy, należy przywrócić pierwotne brzmienie.</w:t>
      </w:r>
    </w:p>
    <w:p w14:paraId="00000126" w14:textId="305B9DD6"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lastRenderedPageBreak/>
        <w:t>VIII.11</w:t>
      </w:r>
      <w:r w:rsidR="00320670" w:rsidRPr="00C47CA8">
        <w:rPr>
          <w:rFonts w:ascii="Times New Roman" w:eastAsia="Times New Roman" w:hAnsi="Times New Roman" w:cs="Times New Roman"/>
          <w:b/>
          <w:sz w:val="24"/>
          <w:szCs w:val="24"/>
        </w:rPr>
        <w:t>.</w:t>
      </w:r>
      <w:r w:rsidR="00E12FC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cały podpunkt o mechanizmie sprawowania władzy we Francji i RFN. Należy pozostawić pierwotne brzmienie.</w:t>
      </w:r>
    </w:p>
    <w:p w14:paraId="00000128" w14:textId="45C2DC9B"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IX.5</w:t>
      </w:r>
      <w:r w:rsidR="00320670" w:rsidRPr="00C47CA8">
        <w:rPr>
          <w:rFonts w:ascii="Times New Roman" w:eastAsia="Times New Roman" w:hAnsi="Times New Roman" w:cs="Times New Roman"/>
          <w:b/>
          <w:sz w:val="24"/>
          <w:szCs w:val="24"/>
        </w:rPr>
        <w:t>.</w:t>
      </w:r>
      <w:r w:rsidR="00E12FC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podpunkt o analizie dokum</w:t>
      </w:r>
      <w:r w:rsidRPr="00C47CA8">
        <w:rPr>
          <w:rFonts w:ascii="Times New Roman" w:eastAsia="Times New Roman" w:hAnsi="Times New Roman" w:cs="Times New Roman"/>
          <w:sz w:val="24"/>
          <w:szCs w:val="24"/>
        </w:rPr>
        <w:t>entów strategii rozwoju gospodarczego Polski. Należy to przywrócić.</w:t>
      </w:r>
    </w:p>
    <w:p w14:paraId="0000012A" w14:textId="61456E8A"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IX.7</w:t>
      </w:r>
      <w:r w:rsidR="00320670" w:rsidRPr="00C47CA8">
        <w:rPr>
          <w:rFonts w:ascii="Times New Roman" w:eastAsia="Times New Roman" w:hAnsi="Times New Roman" w:cs="Times New Roman"/>
          <w:b/>
          <w:sz w:val="24"/>
          <w:szCs w:val="24"/>
        </w:rPr>
        <w:t>.</w:t>
      </w:r>
      <w:r w:rsidR="00E12FC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ten podpunkt o polityce przemysłowej i żywnościowej Polski. Należy to</w:t>
      </w:r>
      <w:r w:rsidR="00024480">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przywrócić.</w:t>
      </w:r>
    </w:p>
    <w:p w14:paraId="0000012C" w14:textId="3262E944"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IX.14</w:t>
      </w:r>
      <w:r w:rsidR="00320670" w:rsidRPr="00C47CA8">
        <w:rPr>
          <w:rFonts w:ascii="Times New Roman" w:eastAsia="Times New Roman" w:hAnsi="Times New Roman" w:cs="Times New Roman"/>
          <w:b/>
          <w:sz w:val="24"/>
          <w:szCs w:val="24"/>
        </w:rPr>
        <w:t>.</w:t>
      </w:r>
      <w:r w:rsidR="00E12FC0"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 xml:space="preserve">Usunięto podpunkt o polityce Polski w dziedzinie nauki i innowacji. Należy </w:t>
      </w:r>
      <w:r w:rsidR="00024480">
        <w:rPr>
          <w:rFonts w:ascii="Times New Roman" w:eastAsia="Times New Roman" w:hAnsi="Times New Roman" w:cs="Times New Roman"/>
          <w:sz w:val="24"/>
          <w:szCs w:val="24"/>
        </w:rPr>
        <w:t>to </w:t>
      </w:r>
      <w:r w:rsidRPr="00C47CA8">
        <w:rPr>
          <w:rFonts w:ascii="Times New Roman" w:eastAsia="Times New Roman" w:hAnsi="Times New Roman" w:cs="Times New Roman"/>
          <w:sz w:val="24"/>
          <w:szCs w:val="24"/>
        </w:rPr>
        <w:t>przywr</w:t>
      </w:r>
      <w:r w:rsidRPr="00C47CA8">
        <w:rPr>
          <w:rFonts w:ascii="Times New Roman" w:eastAsia="Times New Roman" w:hAnsi="Times New Roman" w:cs="Times New Roman"/>
          <w:sz w:val="24"/>
          <w:szCs w:val="24"/>
        </w:rPr>
        <w:t>ócić.</w:t>
      </w:r>
    </w:p>
    <w:p w14:paraId="0000012E" w14:textId="4AB5B8A6"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X.11</w:t>
      </w:r>
      <w:r w:rsidR="00320670" w:rsidRPr="00C47CA8">
        <w:rPr>
          <w:rFonts w:ascii="Times New Roman" w:eastAsia="Times New Roman" w:hAnsi="Times New Roman" w:cs="Times New Roman"/>
          <w:b/>
          <w:sz w:val="24"/>
          <w:szCs w:val="24"/>
        </w:rPr>
        <w:t>.</w:t>
      </w:r>
      <w:r w:rsidR="00EF3829"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porównanie odpowiedzialności konstytucyjnej w RP i USA. Należy to</w:t>
      </w:r>
      <w:r w:rsidR="00024480">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przywrócić.</w:t>
      </w:r>
    </w:p>
    <w:p w14:paraId="00000130" w14:textId="10F8B944"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XI.8</w:t>
      </w:r>
      <w:r w:rsidR="00320670" w:rsidRPr="00C47CA8">
        <w:rPr>
          <w:rFonts w:ascii="Times New Roman" w:eastAsia="Times New Roman" w:hAnsi="Times New Roman" w:cs="Times New Roman"/>
          <w:b/>
          <w:sz w:val="24"/>
          <w:szCs w:val="24"/>
        </w:rPr>
        <w:t>.</w:t>
      </w:r>
      <w:r w:rsidR="00EF3829"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zagadnienia czynności prawnych i ich formy. To podstawowe zagadnienia prawne. Należy je przywrócić.</w:t>
      </w:r>
    </w:p>
    <w:p w14:paraId="00000132" w14:textId="30E82CF6"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XI.9</w:t>
      </w:r>
      <w:r w:rsidR="00320670" w:rsidRPr="00C47CA8">
        <w:rPr>
          <w:rFonts w:ascii="Times New Roman" w:eastAsia="Times New Roman" w:hAnsi="Times New Roman" w:cs="Times New Roman"/>
          <w:b/>
          <w:sz w:val="24"/>
          <w:szCs w:val="24"/>
        </w:rPr>
        <w:t>.</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 xml:space="preserve">Wykreślono użytkowanie, posiadanie, </w:t>
      </w:r>
      <w:r w:rsidRPr="00C47CA8">
        <w:rPr>
          <w:rFonts w:ascii="Times New Roman" w:eastAsia="Times New Roman" w:hAnsi="Times New Roman" w:cs="Times New Roman"/>
          <w:sz w:val="24"/>
          <w:szCs w:val="24"/>
        </w:rPr>
        <w:t>służebność. Należy to przywrócić.</w:t>
      </w:r>
    </w:p>
    <w:p w14:paraId="00000134" w14:textId="5611A93D"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XI.14</w:t>
      </w:r>
      <w:r w:rsidR="00320670" w:rsidRPr="00C47CA8">
        <w:rPr>
          <w:rFonts w:ascii="Times New Roman" w:eastAsia="Times New Roman" w:hAnsi="Times New Roman" w:cs="Times New Roman"/>
          <w:b/>
          <w:sz w:val="24"/>
          <w:szCs w:val="24"/>
        </w:rPr>
        <w:t>.</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elementy konieczne umów zlecenia i o dzieło. Należy to przywrócić.</w:t>
      </w:r>
    </w:p>
    <w:p w14:paraId="00000136" w14:textId="7E967B1F"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XI.15</w:t>
      </w:r>
      <w:r w:rsidR="00320670" w:rsidRPr="00C47CA8">
        <w:rPr>
          <w:rFonts w:ascii="Times New Roman" w:eastAsia="Times New Roman" w:hAnsi="Times New Roman" w:cs="Times New Roman"/>
          <w:b/>
          <w:sz w:val="24"/>
          <w:szCs w:val="24"/>
        </w:rPr>
        <w:t>.</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cały podpunkt o instytucjach Prawa Pracy w Polsce. Należy to przywrócić.</w:t>
      </w:r>
    </w:p>
    <w:p w14:paraId="00000138" w14:textId="2E1E8221"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XI.22</w:t>
      </w:r>
      <w:r w:rsidR="00320670" w:rsidRPr="00C47CA8">
        <w:rPr>
          <w:rFonts w:ascii="Times New Roman" w:eastAsia="Times New Roman" w:hAnsi="Times New Roman" w:cs="Times New Roman"/>
          <w:b/>
          <w:sz w:val="24"/>
          <w:szCs w:val="24"/>
        </w:rPr>
        <w:t>.</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 xml:space="preserve">Wykreślono cały podpunkt o wykroczeniach i </w:t>
      </w:r>
      <w:r w:rsidRPr="00C47CA8">
        <w:rPr>
          <w:rFonts w:ascii="Times New Roman" w:eastAsia="Times New Roman" w:hAnsi="Times New Roman" w:cs="Times New Roman"/>
          <w:sz w:val="24"/>
          <w:szCs w:val="24"/>
        </w:rPr>
        <w:t>przestępstwach w Polsce. Należy to</w:t>
      </w:r>
      <w:r w:rsidR="00024480">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przywrócić.</w:t>
      </w:r>
    </w:p>
    <w:p w14:paraId="0000013A" w14:textId="529078AB"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XII.8</w:t>
      </w:r>
      <w:r w:rsidR="00320670" w:rsidRPr="00C47CA8">
        <w:rPr>
          <w:rFonts w:ascii="Times New Roman" w:eastAsia="Times New Roman" w:hAnsi="Times New Roman" w:cs="Times New Roman"/>
          <w:b/>
          <w:sz w:val="24"/>
          <w:szCs w:val="24"/>
        </w:rPr>
        <w:t>.</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cały podpunkt o pozyskiwaniu przez ucznia wiedzy o naruszeniach praw człowieka w Polsce. Należy to przywrócić.</w:t>
      </w:r>
    </w:p>
    <w:p w14:paraId="0000013C" w14:textId="0B720BF8"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XIII.4</w:t>
      </w:r>
      <w:r w:rsidR="00320670" w:rsidRPr="00C47CA8">
        <w:rPr>
          <w:rFonts w:ascii="Times New Roman" w:eastAsia="Times New Roman" w:hAnsi="Times New Roman" w:cs="Times New Roman"/>
          <w:b/>
          <w:sz w:val="24"/>
          <w:szCs w:val="24"/>
        </w:rPr>
        <w:t>.</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 xml:space="preserve">Usunięto większość treści dot. porównywania różnych państw. Należy </w:t>
      </w:r>
      <w:r w:rsidRPr="00C47CA8">
        <w:rPr>
          <w:rFonts w:ascii="Times New Roman" w:eastAsia="Times New Roman" w:hAnsi="Times New Roman" w:cs="Times New Roman"/>
          <w:sz w:val="24"/>
          <w:szCs w:val="24"/>
        </w:rPr>
        <w:t>przywrócić pierwotne brzmienie.</w:t>
      </w:r>
    </w:p>
    <w:p w14:paraId="0000013E" w14:textId="3141E663"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XIII.6</w:t>
      </w:r>
      <w:r w:rsidR="00320670" w:rsidRPr="00C47CA8">
        <w:rPr>
          <w:rFonts w:ascii="Times New Roman" w:eastAsia="Times New Roman" w:hAnsi="Times New Roman" w:cs="Times New Roman"/>
          <w:b/>
          <w:sz w:val="24"/>
          <w:szCs w:val="24"/>
        </w:rPr>
        <w:t>.</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analizę globalizacji. Należy zachować pierwotne brzmienie.</w:t>
      </w:r>
    </w:p>
    <w:p w14:paraId="00000140" w14:textId="1150FE17"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XIII.23</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analizę niektórych organizacji międzynarodowych, ważnych dla porządku światowego. Należy przywrócić pierwotne brzmienie.</w:t>
      </w:r>
    </w:p>
    <w:p w14:paraId="00000142" w14:textId="48302DC5"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XIV.2</w:t>
      </w:r>
      <w:r w:rsidR="00320670" w:rsidRPr="00C47CA8">
        <w:rPr>
          <w:rFonts w:ascii="Times New Roman" w:eastAsia="Times New Roman" w:hAnsi="Times New Roman" w:cs="Times New Roman"/>
          <w:b/>
          <w:sz w:val="24"/>
          <w:szCs w:val="24"/>
        </w:rPr>
        <w:t>.</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w:t>
      </w:r>
      <w:r w:rsidRPr="00C47CA8">
        <w:rPr>
          <w:rFonts w:ascii="Times New Roman" w:eastAsia="Times New Roman" w:hAnsi="Times New Roman" w:cs="Times New Roman"/>
          <w:sz w:val="24"/>
          <w:szCs w:val="24"/>
        </w:rPr>
        <w:t>nięto analizę Traktatu fuzyjnego i Jednolitego Aktu Europejskiego. Należy przywrócić pierwotne brzmienie.</w:t>
      </w:r>
    </w:p>
    <w:p w14:paraId="00000144" w14:textId="7B58B52E"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XIV.3</w:t>
      </w:r>
      <w:r w:rsidR="00320670" w:rsidRPr="00C47CA8">
        <w:rPr>
          <w:rFonts w:ascii="Times New Roman" w:eastAsia="Times New Roman" w:hAnsi="Times New Roman" w:cs="Times New Roman"/>
          <w:b/>
          <w:sz w:val="24"/>
          <w:szCs w:val="24"/>
        </w:rPr>
        <w:t>.</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analizę Traktatu amsterdamskiego i Traktatu nicejskiego. Należy przywrócić pierwotne brzmienie.</w:t>
      </w:r>
    </w:p>
    <w:p w14:paraId="00000146" w14:textId="152BA504"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XIV.6</w:t>
      </w:r>
      <w:r w:rsidR="00320670" w:rsidRPr="00C47CA8">
        <w:rPr>
          <w:rFonts w:ascii="Times New Roman" w:eastAsia="Times New Roman" w:hAnsi="Times New Roman" w:cs="Times New Roman"/>
          <w:b/>
          <w:sz w:val="24"/>
          <w:szCs w:val="24"/>
        </w:rPr>
        <w:t>.</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część informacji o Rad</w:t>
      </w:r>
      <w:r w:rsidRPr="00C47CA8">
        <w:rPr>
          <w:rFonts w:ascii="Times New Roman" w:eastAsia="Times New Roman" w:hAnsi="Times New Roman" w:cs="Times New Roman"/>
          <w:sz w:val="24"/>
          <w:szCs w:val="24"/>
        </w:rPr>
        <w:t>zie Europejskiej. Należy przywrócić pierwotne brzmienie.</w:t>
      </w:r>
    </w:p>
    <w:p w14:paraId="00000148" w14:textId="4666554E"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XIV.12</w:t>
      </w:r>
      <w:r w:rsidR="00320670" w:rsidRPr="00C47CA8">
        <w:rPr>
          <w:rFonts w:ascii="Times New Roman" w:eastAsia="Times New Roman" w:hAnsi="Times New Roman" w:cs="Times New Roman"/>
          <w:b/>
          <w:sz w:val="24"/>
          <w:szCs w:val="24"/>
        </w:rPr>
        <w:t>.</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Usunięto cały podpunkt dotyczący analizy polityki UE. Należy przywrócić ten tekst.</w:t>
      </w:r>
    </w:p>
    <w:p w14:paraId="039CFDB3" w14:textId="5EE37CC8" w:rsidR="006F5A16"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XIV.14</w:t>
      </w:r>
      <w:r w:rsidR="00320670" w:rsidRPr="00C47CA8">
        <w:rPr>
          <w:rFonts w:ascii="Times New Roman" w:eastAsia="Times New Roman" w:hAnsi="Times New Roman" w:cs="Times New Roman"/>
          <w:b/>
          <w:sz w:val="24"/>
          <w:szCs w:val="24"/>
        </w:rPr>
        <w:t>.</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Wykreślono cały podpunkt o analizie skutków akcesji RP w UE. Należy przywrócić ten tekst.</w:t>
      </w:r>
    </w:p>
    <w:p w14:paraId="0000014D" w14:textId="5836F0A0" w:rsidR="00EF60C5" w:rsidRPr="00C47CA8" w:rsidRDefault="00A14744" w:rsidP="00764598">
      <w:pPr>
        <w:spacing w:after="120"/>
        <w:jc w:val="both"/>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XV.6</w:t>
      </w:r>
      <w:r w:rsidR="00320670" w:rsidRPr="00C47CA8">
        <w:rPr>
          <w:rFonts w:ascii="Times New Roman" w:eastAsia="Times New Roman" w:hAnsi="Times New Roman" w:cs="Times New Roman"/>
          <w:b/>
          <w:sz w:val="24"/>
          <w:szCs w:val="24"/>
        </w:rPr>
        <w:t>.</w:t>
      </w:r>
      <w:r w:rsidR="006F5A16" w:rsidRPr="00C47CA8">
        <w:rPr>
          <w:rFonts w:ascii="Times New Roman" w:eastAsia="Times New Roman" w:hAnsi="Times New Roman" w:cs="Times New Roman"/>
          <w:b/>
          <w:sz w:val="24"/>
          <w:szCs w:val="24"/>
        </w:rPr>
        <w:t xml:space="preserve"> </w:t>
      </w:r>
      <w:r w:rsidRPr="00C47CA8">
        <w:rPr>
          <w:rFonts w:ascii="Times New Roman" w:eastAsia="Times New Roman" w:hAnsi="Times New Roman" w:cs="Times New Roman"/>
          <w:sz w:val="24"/>
          <w:szCs w:val="24"/>
        </w:rPr>
        <w:t>Wykreślono cały podpunkt nt. analizy relacji Polski z wybranym państwem pozaeuropejskim na przykładzie samodzielnie zebranych informacji. Należy przywrócić ten tekst.</w:t>
      </w:r>
    </w:p>
    <w:p w14:paraId="0000014E" w14:textId="608A619A" w:rsidR="00EF60C5" w:rsidRPr="00C47CA8" w:rsidRDefault="00320670"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lastRenderedPageBreak/>
        <w:t>Wnioski płynące z proponowanych zmian w WOS</w:t>
      </w:r>
      <w:r w:rsidRPr="00C47CA8">
        <w:rPr>
          <w:rFonts w:ascii="Times New Roman" w:eastAsia="Times New Roman" w:hAnsi="Times New Roman" w:cs="Times New Roman"/>
          <w:sz w:val="24"/>
          <w:szCs w:val="24"/>
        </w:rPr>
        <w:t>. Planowane zmiany nie dotyczą wcale dobrostanu dzieci, ale redukcji wiedzy Polaków, szczególnie wiedzy dotyczącej UE. Polacy mają po prostu nie wiedzieć, i to wydaje się głównym celem tej zmiany.</w:t>
      </w:r>
    </w:p>
    <w:p w14:paraId="00000151" w14:textId="77777777" w:rsidR="00EF60C5" w:rsidRPr="00C47CA8" w:rsidRDefault="00EF60C5" w:rsidP="00764598">
      <w:pPr>
        <w:ind w:left="720"/>
        <w:jc w:val="both"/>
        <w:rPr>
          <w:rFonts w:ascii="Times New Roman" w:eastAsia="Times New Roman" w:hAnsi="Times New Roman" w:cs="Times New Roman"/>
          <w:sz w:val="24"/>
          <w:szCs w:val="24"/>
        </w:rPr>
      </w:pPr>
    </w:p>
    <w:p w14:paraId="1141D96D" w14:textId="77777777" w:rsidR="00764598" w:rsidRPr="00C47CA8" w:rsidRDefault="00764598" w:rsidP="00764598">
      <w:pPr>
        <w:pageBreakBefore/>
        <w:spacing w:before="240" w:after="240"/>
        <w:jc w:val="center"/>
        <w:rPr>
          <w:rFonts w:ascii="Times New Roman" w:eastAsia="Times New Roman" w:hAnsi="Times New Roman" w:cs="Times New Roman"/>
          <w:b/>
          <w:sz w:val="24"/>
          <w:szCs w:val="24"/>
          <w:highlight w:val="white"/>
        </w:rPr>
      </w:pPr>
      <w:r w:rsidRPr="00C47CA8">
        <w:rPr>
          <w:rFonts w:ascii="Times New Roman" w:eastAsia="Times New Roman" w:hAnsi="Times New Roman" w:cs="Times New Roman"/>
          <w:b/>
          <w:sz w:val="24"/>
          <w:szCs w:val="24"/>
          <w:highlight w:val="white"/>
        </w:rPr>
        <w:lastRenderedPageBreak/>
        <w:t>HISTORIA I TERAŹNIEJSZOŚĆ</w:t>
      </w:r>
    </w:p>
    <w:p w14:paraId="263EEB56" w14:textId="116B82DD" w:rsidR="00764598" w:rsidRPr="00C47CA8" w:rsidRDefault="00764598" w:rsidP="00764598">
      <w:pPr>
        <w:jc w:val="center"/>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 xml:space="preserve">SZKOŁA PONADPODSTAWOWA </w:t>
      </w:r>
      <w:r w:rsidR="00024480">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LO </w:t>
      </w:r>
      <w:r w:rsidR="00024480">
        <w:rPr>
          <w:rFonts w:ascii="Times New Roman" w:eastAsia="Times New Roman" w:hAnsi="Times New Roman" w:cs="Times New Roman"/>
          <w:b/>
          <w:sz w:val="24"/>
          <w:szCs w:val="24"/>
        </w:rPr>
        <w:t>I TECHNIKUM)</w:t>
      </w:r>
    </w:p>
    <w:p w14:paraId="56D719AF" w14:textId="77777777" w:rsidR="00764598" w:rsidRPr="00C47CA8" w:rsidRDefault="00764598" w:rsidP="00764598">
      <w:pPr>
        <w:jc w:val="center"/>
        <w:rPr>
          <w:rFonts w:ascii="Times New Roman" w:eastAsia="Times New Roman" w:hAnsi="Times New Roman" w:cs="Times New Roman"/>
          <w:b/>
          <w:sz w:val="24"/>
          <w:szCs w:val="24"/>
        </w:rPr>
      </w:pPr>
    </w:p>
    <w:p w14:paraId="15012771" w14:textId="77777777" w:rsidR="00764598" w:rsidRPr="00C47CA8" w:rsidRDefault="00764598" w:rsidP="00764598">
      <w:pPr>
        <w:spacing w:after="120"/>
        <w:jc w:val="both"/>
        <w:rPr>
          <w:rFonts w:ascii="Times New Roman" w:eastAsia="Times New Roman" w:hAnsi="Times New Roman" w:cs="Times New Roman"/>
          <w:bCs/>
          <w:i/>
          <w:iCs/>
          <w:color w:val="0000FF"/>
          <w:sz w:val="24"/>
          <w:szCs w:val="24"/>
        </w:rPr>
      </w:pPr>
      <w:r w:rsidRPr="00C47CA8">
        <w:rPr>
          <w:rFonts w:ascii="Times New Roman" w:eastAsia="Times New Roman" w:hAnsi="Times New Roman" w:cs="Times New Roman"/>
          <w:bCs/>
          <w:i/>
          <w:iCs/>
          <w:color w:val="000000" w:themeColor="text1"/>
          <w:sz w:val="24"/>
          <w:szCs w:val="24"/>
        </w:rPr>
        <w:t>(Bartosz Kopczyński, Hanna Dobrowolska)</w:t>
      </w:r>
    </w:p>
    <w:p w14:paraId="6852DDDC" w14:textId="55E9BEF6"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Zmian jest tak wiele, są tak głębokie i istotne, że wymagałyby osobnej ekspertyzy. Ze</w:t>
      </w:r>
      <w:r w:rsidR="00024480">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 xml:space="preserve">szczególną konsekwencją usunięte zostały wszelkie odniesienia do ogólnego pojęcia narodu i narodowej wspólnoty Polaków (tego dotyczy co najmniej kilkanaście proponowanych zmian), konkretne przykłady postaw patriotycznych i sylwetki bohaterów, szczególnie spośród duchowieństwa, antykomunistów, działaczy podziemia niepodległościowego itp. (kilkadziesiąt wykreślonych pozycji!). </w:t>
      </w:r>
    </w:p>
    <w:p w14:paraId="4E162985" w14:textId="77777777" w:rsidR="00764598" w:rsidRPr="00C47CA8" w:rsidRDefault="00764598" w:rsidP="00764598">
      <w:pPr>
        <w:pStyle w:val="NormalnyWeb"/>
        <w:spacing w:before="0" w:beforeAutospacing="0" w:after="120" w:afterAutospacing="0" w:line="276" w:lineRule="auto"/>
        <w:jc w:val="both"/>
        <w:rPr>
          <w:u w:val="single"/>
        </w:rPr>
      </w:pPr>
      <w:r w:rsidRPr="00C47CA8">
        <w:t xml:space="preserve">Przykład: </w:t>
      </w:r>
      <w:proofErr w:type="spellStart"/>
      <w:r w:rsidRPr="00C47CA8">
        <w:t>Treści</w:t>
      </w:r>
      <w:proofErr w:type="spellEnd"/>
      <w:r w:rsidRPr="00C47CA8">
        <w:t xml:space="preserve"> nauczania – wymagania </w:t>
      </w:r>
      <w:proofErr w:type="spellStart"/>
      <w:r w:rsidRPr="00C47CA8">
        <w:t>szczegółowe</w:t>
      </w:r>
      <w:proofErr w:type="spellEnd"/>
      <w:r w:rsidRPr="00C47CA8">
        <w:t xml:space="preserve">. </w:t>
      </w:r>
      <w:r w:rsidRPr="00C47CA8">
        <w:rPr>
          <w:b/>
          <w:bCs/>
        </w:rPr>
        <w:t>II. 19.</w:t>
      </w:r>
      <w:r w:rsidRPr="00C47CA8">
        <w:t xml:space="preserve"> Usunięcie w całości: </w:t>
      </w:r>
      <w:r w:rsidRPr="00C47CA8">
        <w:rPr>
          <w:i/>
        </w:rPr>
        <w:t xml:space="preserve">w kontekstach powstańczej walki „żołnierzy niezłomnych” (rtm. Witold Pilecki, płk Łukasz Ciepliński, Danuta </w:t>
      </w:r>
      <w:proofErr w:type="spellStart"/>
      <w:r w:rsidRPr="00C47CA8">
        <w:rPr>
          <w:i/>
        </w:rPr>
        <w:t>Siedzikówna</w:t>
      </w:r>
      <w:proofErr w:type="spellEnd"/>
      <w:r w:rsidRPr="00C47CA8">
        <w:rPr>
          <w:i/>
        </w:rPr>
        <w:t xml:space="preserve"> ps. „Inka”) oraz postawy prymasa Stefana Wyszyńskiego (jego „non possumus” i internowanie w latach 1953–1956) wymienia przykłady wierności zasadom i męstwa różnych postaci wobec prześladowców.</w:t>
      </w:r>
    </w:p>
    <w:p w14:paraId="4343C309"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Wyjątkowo okrojony został także ostatni etap historyczny, po 1980 r., co sprawia, że człon nazwy przedmiotu “i Teraźniejszość” stracił odzwierciedlenie w proponowanej tematyce, jest nieadekwatny, a wręcz mylący. </w:t>
      </w:r>
    </w:p>
    <w:p w14:paraId="199E0371"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Przykładami celowego zabiegu, polegającego na </w:t>
      </w:r>
      <w:proofErr w:type="spellStart"/>
      <w:r w:rsidRPr="00C47CA8">
        <w:rPr>
          <w:rFonts w:ascii="Times New Roman" w:eastAsia="Times New Roman" w:hAnsi="Times New Roman" w:cs="Times New Roman"/>
          <w:sz w:val="24"/>
          <w:szCs w:val="24"/>
        </w:rPr>
        <w:t>odkonkretnieniach</w:t>
      </w:r>
      <w:proofErr w:type="spellEnd"/>
      <w:r w:rsidRPr="00C47CA8">
        <w:rPr>
          <w:rFonts w:ascii="Times New Roman" w:eastAsia="Times New Roman" w:hAnsi="Times New Roman" w:cs="Times New Roman"/>
          <w:sz w:val="24"/>
          <w:szCs w:val="24"/>
        </w:rPr>
        <w:t xml:space="preserve">, które zawieszają problem w faktograficznej próżni, są: </w:t>
      </w:r>
    </w:p>
    <w:p w14:paraId="5DF6D15A" w14:textId="77777777" w:rsidR="00764598" w:rsidRPr="00C47CA8" w:rsidRDefault="00764598" w:rsidP="00764598">
      <w:pPr>
        <w:pStyle w:val="Akapitzlist"/>
        <w:numPr>
          <w:ilvl w:val="0"/>
          <w:numId w:val="27"/>
        </w:num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usunięcie</w:t>
      </w:r>
      <w:r w:rsidRPr="00C47CA8">
        <w:rPr>
          <w:rFonts w:ascii="Times New Roman" w:eastAsia="Times New Roman" w:hAnsi="Times New Roman" w:cs="Times New Roman"/>
          <w:sz w:val="24"/>
          <w:szCs w:val="24"/>
        </w:rPr>
        <w:t xml:space="preserve"> w pkt </w:t>
      </w:r>
      <w:r w:rsidRPr="00C47CA8">
        <w:rPr>
          <w:rFonts w:ascii="Times New Roman" w:eastAsia="Times New Roman" w:hAnsi="Times New Roman" w:cs="Times New Roman"/>
          <w:b/>
          <w:bCs/>
          <w:sz w:val="24"/>
          <w:szCs w:val="24"/>
        </w:rPr>
        <w:t>III.4</w:t>
      </w:r>
      <w:r w:rsidRPr="00C47CA8">
        <w:rPr>
          <w:rFonts w:ascii="Times New Roman" w:eastAsia="Times New Roman" w:hAnsi="Times New Roman" w:cs="Times New Roman"/>
          <w:sz w:val="24"/>
          <w:szCs w:val="24"/>
        </w:rPr>
        <w:t xml:space="preserve"> dotyczącego przełomu 1956 roku w Polsce, potrzeby wskazania jego najważniejszych etapów </w:t>
      </w:r>
      <w:r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u w:val="single"/>
        </w:rPr>
        <w:t>poznański Czerwiec, Jasnogórskie Śluby Narodu, powrót Gomułki do władzy, uwolnienie prymasa Stefana Wyszyńskiego</w:t>
      </w:r>
      <w:r w:rsidRPr="00C47CA8">
        <w:rPr>
          <w:rFonts w:ascii="Times New Roman" w:eastAsia="Times New Roman" w:hAnsi="Times New Roman" w:cs="Times New Roman"/>
          <w:b/>
          <w:bCs/>
          <w:sz w:val="24"/>
          <w:szCs w:val="24"/>
        </w:rPr>
        <w:t>”</w:t>
      </w:r>
    </w:p>
    <w:p w14:paraId="60CA5896" w14:textId="77777777" w:rsidR="00764598" w:rsidRPr="00C47CA8" w:rsidRDefault="00764598" w:rsidP="00764598">
      <w:pPr>
        <w:pStyle w:val="Akapitzlist"/>
        <w:numPr>
          <w:ilvl w:val="0"/>
          <w:numId w:val="27"/>
        </w:num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wykreślony</w:t>
      </w:r>
      <w:r w:rsidRPr="00C47CA8">
        <w:rPr>
          <w:rFonts w:ascii="Times New Roman" w:eastAsia="Times New Roman" w:hAnsi="Times New Roman" w:cs="Times New Roman"/>
          <w:sz w:val="24"/>
          <w:szCs w:val="24"/>
        </w:rPr>
        <w:t xml:space="preserve"> pkt </w:t>
      </w:r>
      <w:r w:rsidRPr="00C47CA8">
        <w:rPr>
          <w:rFonts w:ascii="Times New Roman" w:eastAsia="Times New Roman" w:hAnsi="Times New Roman" w:cs="Times New Roman"/>
          <w:b/>
          <w:bCs/>
          <w:sz w:val="24"/>
          <w:szCs w:val="24"/>
        </w:rPr>
        <w:t>V.6</w:t>
      </w:r>
      <w:r w:rsidRPr="00C47CA8">
        <w:rPr>
          <w:rFonts w:ascii="Times New Roman" w:eastAsia="Times New Roman" w:hAnsi="Times New Roman" w:cs="Times New Roman"/>
          <w:sz w:val="24"/>
          <w:szCs w:val="24"/>
        </w:rPr>
        <w:t xml:space="preserve"> w brzmieniu: </w:t>
      </w:r>
      <w:r w:rsidRPr="00C47CA8">
        <w:rPr>
          <w:rFonts w:ascii="Times New Roman" w:eastAsia="Times New Roman" w:hAnsi="Times New Roman" w:cs="Times New Roman"/>
          <w:b/>
          <w:bCs/>
          <w:sz w:val="24"/>
          <w:szCs w:val="24"/>
        </w:rPr>
        <w:t>„przedstawia okoliczności i skutki wprowadzenia przez władze stanu wojennego 13 grudnia 1981 roku, formy walki reżimu PRL z wolnościowymi dążeniami Polaków (cenzura, „nieznani sprawcy”, Kopalnia Węgla Kamiennego „Wujek”, Lubin 1982 rok, zamordowanie Grzegorza Przemyka) oraz formy oporu wobec reżimu stanu wojennego”</w:t>
      </w:r>
      <w:r w:rsidRPr="00C47CA8">
        <w:rPr>
          <w:rFonts w:ascii="Times New Roman" w:eastAsia="Times New Roman" w:hAnsi="Times New Roman" w:cs="Times New Roman"/>
          <w:sz w:val="24"/>
          <w:szCs w:val="24"/>
        </w:rPr>
        <w:t xml:space="preserve">; </w:t>
      </w:r>
    </w:p>
    <w:p w14:paraId="4DB56C1A" w14:textId="77777777" w:rsidR="00764598" w:rsidRPr="00C47CA8" w:rsidRDefault="00764598" w:rsidP="00764598">
      <w:pPr>
        <w:pStyle w:val="Akapitzlist"/>
        <w:numPr>
          <w:ilvl w:val="0"/>
          <w:numId w:val="27"/>
        </w:num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wykreślony pkt </w:t>
      </w:r>
      <w:r w:rsidRPr="00C47CA8">
        <w:rPr>
          <w:rFonts w:ascii="Times New Roman" w:eastAsia="Times New Roman" w:hAnsi="Times New Roman" w:cs="Times New Roman"/>
          <w:b/>
          <w:bCs/>
          <w:sz w:val="24"/>
          <w:szCs w:val="24"/>
        </w:rPr>
        <w:t>VII.14</w:t>
      </w:r>
      <w:r w:rsidRPr="00C47CA8">
        <w:rPr>
          <w:rFonts w:ascii="Times New Roman" w:eastAsia="Times New Roman" w:hAnsi="Times New Roman" w:cs="Times New Roman"/>
          <w:sz w:val="24"/>
          <w:szCs w:val="24"/>
        </w:rPr>
        <w:t xml:space="preserve"> w brzmieniu: „wskazuje i charakteryzuje najpoważniejsze wyzwania stojące przed Polską u progu trzeciej dekady XXI wieku (zagrożenia geopolityczne, kryzys demograficzny, utrzymanie tożsamości kulturowej, bezpieczeństwo energetyczne, polityka klimatyczna oraz jej koszty finansowe i społeczne)”.</w:t>
      </w:r>
    </w:p>
    <w:p w14:paraId="4400F3B7"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Wiele zmian ma charakter ideologicznie antykościelny, jak całkowite usunięcie licznych fragmentów z podstawy, np. w nowym punkcie </w:t>
      </w:r>
      <w:r w:rsidRPr="00C47CA8">
        <w:rPr>
          <w:rFonts w:ascii="Times New Roman" w:eastAsia="Times New Roman" w:hAnsi="Times New Roman" w:cs="Times New Roman"/>
          <w:b/>
          <w:bCs/>
          <w:sz w:val="24"/>
          <w:szCs w:val="24"/>
        </w:rPr>
        <w:t>V.6</w:t>
      </w:r>
      <w:r w:rsidRPr="00C47CA8">
        <w:rPr>
          <w:rFonts w:ascii="Times New Roman" w:eastAsia="Times New Roman" w:hAnsi="Times New Roman" w:cs="Times New Roman"/>
          <w:sz w:val="24"/>
          <w:szCs w:val="24"/>
        </w:rPr>
        <w:t xml:space="preserve"> dotyczącym roli Kościoła katolickiego w Polsce w okresie po wprowadzeniu stanu wojennego </w:t>
      </w:r>
      <w:r w:rsidRPr="00C47CA8">
        <w:rPr>
          <w:rFonts w:ascii="Times New Roman" w:eastAsia="Times New Roman" w:hAnsi="Times New Roman" w:cs="Times New Roman"/>
          <w:b/>
          <w:bCs/>
          <w:sz w:val="24"/>
          <w:szCs w:val="24"/>
        </w:rPr>
        <w:t>wykreślone zostaje doprecyzowanie: „pomoc wszystkim prześladowanym, kultura bez cenzury, msze za ojczyznę, osoba bł. ks. Jerzego Popiełuszki, pielgrzymki św. Jana Pawła II do Polski w 1983 i 1987 roku”</w:t>
      </w:r>
      <w:r w:rsidRPr="00C47CA8">
        <w:rPr>
          <w:rFonts w:ascii="Times New Roman" w:eastAsia="Times New Roman" w:hAnsi="Times New Roman" w:cs="Times New Roman"/>
          <w:sz w:val="24"/>
          <w:szCs w:val="24"/>
        </w:rPr>
        <w:t>.</w:t>
      </w:r>
    </w:p>
    <w:p w14:paraId="73929E40"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Ukryta promocja relatywizmu widoczna jest np. w dopowiedzeniach, jak poniższe oznaczone pogrubioną czcionką: “Omawiając wybrane zagadnienia, warto nawiązywać do lokalnych </w:t>
      </w:r>
      <w:r w:rsidRPr="00C47CA8">
        <w:rPr>
          <w:rFonts w:ascii="Times New Roman" w:eastAsia="Times New Roman" w:hAnsi="Times New Roman" w:cs="Times New Roman"/>
          <w:sz w:val="24"/>
          <w:szCs w:val="24"/>
        </w:rPr>
        <w:lastRenderedPageBreak/>
        <w:t xml:space="preserve">bohaterów, </w:t>
      </w:r>
      <w:r w:rsidRPr="00C47CA8">
        <w:rPr>
          <w:rFonts w:ascii="Times New Roman" w:eastAsia="Times New Roman" w:hAnsi="Times New Roman" w:cs="Times New Roman"/>
          <w:b/>
          <w:sz w:val="24"/>
          <w:szCs w:val="24"/>
        </w:rPr>
        <w:t xml:space="preserve">unikając niepotrzebnej martyrologii wydobyć różnorodność postaw obywatelskich i form ofiarności dla Rzeczypospolitej” </w:t>
      </w:r>
      <w:r w:rsidRPr="00C47CA8">
        <w:rPr>
          <w:rFonts w:ascii="Times New Roman" w:eastAsia="Times New Roman" w:hAnsi="Times New Roman" w:cs="Times New Roman"/>
          <w:bCs/>
          <w:sz w:val="24"/>
          <w:szCs w:val="24"/>
        </w:rPr>
        <w:t>(warunki i sposób realizacji).</w:t>
      </w:r>
    </w:p>
    <w:p w14:paraId="5ACDF73B"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Po dokonaniu proponowanych zmian w efekcie powstałby inny przedmiot, pozbawiony większości przydatnej wiedzy i nastawiony na inny cel - manipulację świadomością ucznia, a nie na wyposażenie go w wiedzę opartą na faktach, umożliwiającą kształtowanie własnych opinii na realnych podstawach.</w:t>
      </w:r>
    </w:p>
    <w:p w14:paraId="2A92878C"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Jedyną racjonalną reakcją na projektowane zmiany dotyczące przedmiotu </w:t>
      </w:r>
      <w:proofErr w:type="spellStart"/>
      <w:r w:rsidRPr="00C47CA8">
        <w:rPr>
          <w:rFonts w:ascii="Times New Roman" w:eastAsia="Times New Roman" w:hAnsi="Times New Roman" w:cs="Times New Roman"/>
          <w:sz w:val="24"/>
          <w:szCs w:val="24"/>
        </w:rPr>
        <w:t>HiT</w:t>
      </w:r>
      <w:proofErr w:type="spellEnd"/>
      <w:r w:rsidRPr="00C47CA8">
        <w:rPr>
          <w:rFonts w:ascii="Times New Roman" w:eastAsia="Times New Roman" w:hAnsi="Times New Roman" w:cs="Times New Roman"/>
          <w:sz w:val="24"/>
          <w:szCs w:val="24"/>
        </w:rPr>
        <w:t xml:space="preserve"> jest ich odrzucenie. </w:t>
      </w:r>
    </w:p>
    <w:p w14:paraId="5FDE8545" w14:textId="77777777" w:rsidR="00764598" w:rsidRPr="00C47CA8" w:rsidRDefault="00764598" w:rsidP="00764598">
      <w:pPr>
        <w:pageBreakBefore/>
        <w:spacing w:before="240" w:after="240"/>
        <w:jc w:val="center"/>
        <w:rPr>
          <w:rFonts w:ascii="Times New Roman" w:eastAsia="Times New Roman" w:hAnsi="Times New Roman" w:cs="Times New Roman"/>
          <w:b/>
          <w:sz w:val="24"/>
          <w:szCs w:val="24"/>
          <w:highlight w:val="white"/>
        </w:rPr>
      </w:pPr>
      <w:r w:rsidRPr="00C47CA8">
        <w:rPr>
          <w:rFonts w:ascii="Times New Roman" w:eastAsia="Times New Roman" w:hAnsi="Times New Roman" w:cs="Times New Roman"/>
          <w:b/>
          <w:sz w:val="24"/>
          <w:szCs w:val="24"/>
          <w:highlight w:val="white"/>
        </w:rPr>
        <w:lastRenderedPageBreak/>
        <w:t>FILOZOFIA</w:t>
      </w:r>
    </w:p>
    <w:p w14:paraId="76AB9CBA" w14:textId="28D1E11F" w:rsidR="00764598" w:rsidRPr="00C47CA8" w:rsidRDefault="00764598" w:rsidP="00764598">
      <w:pPr>
        <w:jc w:val="center"/>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 xml:space="preserve">SZKOŁA PONADPODSTAWOWA </w:t>
      </w:r>
      <w:r w:rsidR="00024480">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LO </w:t>
      </w:r>
      <w:r w:rsidR="00024480">
        <w:rPr>
          <w:rFonts w:ascii="Times New Roman" w:eastAsia="Times New Roman" w:hAnsi="Times New Roman" w:cs="Times New Roman"/>
          <w:b/>
          <w:sz w:val="24"/>
          <w:szCs w:val="24"/>
        </w:rPr>
        <w:t>I</w:t>
      </w:r>
      <w:r w:rsidRPr="00C47CA8">
        <w:rPr>
          <w:rFonts w:ascii="Times New Roman" w:eastAsia="Times New Roman" w:hAnsi="Times New Roman" w:cs="Times New Roman"/>
          <w:b/>
          <w:sz w:val="24"/>
          <w:szCs w:val="24"/>
        </w:rPr>
        <w:t xml:space="preserve"> T</w:t>
      </w:r>
      <w:r w:rsidR="00024480">
        <w:rPr>
          <w:rFonts w:ascii="Times New Roman" w:eastAsia="Times New Roman" w:hAnsi="Times New Roman" w:cs="Times New Roman"/>
          <w:b/>
          <w:sz w:val="24"/>
          <w:szCs w:val="24"/>
        </w:rPr>
        <w:t>ECHNIKUM)</w:t>
      </w:r>
    </w:p>
    <w:p w14:paraId="30A884A8" w14:textId="77777777" w:rsidR="00764598" w:rsidRPr="00C47CA8" w:rsidRDefault="00764598" w:rsidP="00764598">
      <w:pPr>
        <w:ind w:left="720"/>
        <w:jc w:val="both"/>
        <w:rPr>
          <w:rFonts w:ascii="Times New Roman" w:eastAsia="Times New Roman" w:hAnsi="Times New Roman" w:cs="Times New Roman"/>
          <w:b/>
          <w:sz w:val="24"/>
          <w:szCs w:val="24"/>
        </w:rPr>
      </w:pPr>
    </w:p>
    <w:p w14:paraId="4BF5E8E3" w14:textId="77777777" w:rsidR="00764598" w:rsidRPr="00C47CA8" w:rsidRDefault="00764598" w:rsidP="00764598">
      <w:pPr>
        <w:jc w:val="both"/>
        <w:rPr>
          <w:rFonts w:ascii="Times New Roman" w:eastAsia="Times New Roman" w:hAnsi="Times New Roman" w:cs="Times New Roman"/>
          <w:i/>
          <w:iCs/>
          <w:sz w:val="24"/>
          <w:szCs w:val="24"/>
        </w:rPr>
      </w:pPr>
      <w:r w:rsidRPr="00C47CA8">
        <w:rPr>
          <w:rFonts w:ascii="Times New Roman" w:eastAsia="Times New Roman" w:hAnsi="Times New Roman" w:cs="Times New Roman"/>
          <w:i/>
          <w:iCs/>
          <w:sz w:val="24"/>
          <w:szCs w:val="24"/>
        </w:rPr>
        <w:t>(Bartosz Kopczyński)</w:t>
      </w:r>
    </w:p>
    <w:p w14:paraId="33F42DB9" w14:textId="77777777" w:rsidR="00764598" w:rsidRPr="00C47CA8" w:rsidRDefault="00764598" w:rsidP="00764598">
      <w:pPr>
        <w:jc w:val="both"/>
        <w:rPr>
          <w:rFonts w:ascii="Times New Roman" w:eastAsia="Times New Roman" w:hAnsi="Times New Roman" w:cs="Times New Roman"/>
          <w:i/>
          <w:iCs/>
          <w:sz w:val="24"/>
          <w:szCs w:val="24"/>
        </w:rPr>
      </w:pPr>
    </w:p>
    <w:p w14:paraId="76224C4C" w14:textId="564EC776" w:rsidR="00764598" w:rsidRPr="00C47CA8" w:rsidRDefault="00764598" w:rsidP="00764598">
      <w:pPr>
        <w:spacing w:after="120"/>
        <w:jc w:val="center"/>
        <w:rPr>
          <w:rFonts w:ascii="Times New Roman" w:eastAsia="Times New Roman" w:hAnsi="Times New Roman" w:cs="Times New Roman"/>
          <w:b/>
          <w:bCs/>
          <w:sz w:val="24"/>
          <w:szCs w:val="24"/>
          <w:u w:val="single"/>
        </w:rPr>
      </w:pPr>
      <w:r w:rsidRPr="00C47CA8">
        <w:rPr>
          <w:rFonts w:ascii="Times New Roman" w:eastAsia="Times New Roman" w:hAnsi="Times New Roman" w:cs="Times New Roman"/>
          <w:b/>
          <w:bCs/>
          <w:sz w:val="24"/>
          <w:szCs w:val="24"/>
          <w:u w:val="single"/>
        </w:rPr>
        <w:t>Treści nauczania – wymagania szczegółowe</w:t>
      </w:r>
    </w:p>
    <w:p w14:paraId="203B294B" w14:textId="77777777" w:rsidR="00764598" w:rsidRPr="00C47CA8" w:rsidRDefault="00764598" w:rsidP="00764598">
      <w:pPr>
        <w:spacing w:after="120"/>
        <w:jc w:val="both"/>
        <w:rPr>
          <w:rFonts w:ascii="Times New Roman" w:eastAsia="Times New Roman" w:hAnsi="Times New Roman" w:cs="Times New Roman"/>
          <w:b/>
          <w:bCs/>
          <w:sz w:val="24"/>
          <w:szCs w:val="24"/>
        </w:rPr>
      </w:pPr>
      <w:r w:rsidRPr="00C47CA8">
        <w:rPr>
          <w:rFonts w:ascii="Times New Roman" w:eastAsia="Times New Roman" w:hAnsi="Times New Roman" w:cs="Times New Roman"/>
          <w:b/>
          <w:bCs/>
          <w:sz w:val="24"/>
          <w:szCs w:val="24"/>
        </w:rPr>
        <w:t>ZAKRES PODSTAWOWY</w:t>
      </w:r>
    </w:p>
    <w:p w14:paraId="18ABEF33"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III. 1.</w:t>
      </w:r>
      <w:r w:rsidRPr="00C47CA8">
        <w:rPr>
          <w:rFonts w:ascii="Times New Roman" w:eastAsia="Times New Roman" w:hAnsi="Times New Roman" w:cs="Times New Roman"/>
          <w:sz w:val="24"/>
          <w:szCs w:val="24"/>
        </w:rPr>
        <w:t xml:space="preserve"> Wykreśla się pytanie o jedną zasadę rzeczywistości czy wiele zasad rzeczywistości. Jest to jedno z podstawowych zagadnień rzeczywistości, które w dalszym brzmieniu punktu III.1. zostaje rozwodnione. Wykreślone zagadnienie powinno zostać utrzymane.</w:t>
      </w:r>
    </w:p>
    <w:p w14:paraId="17043FE9"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III.2.</w:t>
      </w:r>
      <w:r w:rsidRPr="00C47CA8">
        <w:rPr>
          <w:rFonts w:ascii="Times New Roman" w:eastAsia="Times New Roman" w:hAnsi="Times New Roman" w:cs="Times New Roman"/>
          <w:sz w:val="24"/>
          <w:szCs w:val="24"/>
        </w:rPr>
        <w:t xml:space="preserve"> Wykreślono zdanie: </w:t>
      </w:r>
      <w:r w:rsidRPr="00C47CA8">
        <w:rPr>
          <w:rFonts w:ascii="Times New Roman" w:eastAsia="Times New Roman" w:hAnsi="Times New Roman" w:cs="Times New Roman"/>
          <w:i/>
          <w:sz w:val="24"/>
          <w:szCs w:val="24"/>
        </w:rPr>
        <w:t>dyskutuje na temat „czy rzeczywistość w swej istocie jest zmienna, czy niezmienna?”.</w:t>
      </w:r>
      <w:r w:rsidRPr="00C47CA8">
        <w:rPr>
          <w:rFonts w:ascii="Times New Roman" w:eastAsia="Times New Roman" w:hAnsi="Times New Roman" w:cs="Times New Roman"/>
          <w:sz w:val="24"/>
          <w:szCs w:val="24"/>
        </w:rPr>
        <w:t xml:space="preserve"> Powinno ono pozostać. Jest to jeden z najważniejszych problemów filozofii.</w:t>
      </w:r>
    </w:p>
    <w:p w14:paraId="191492F5" w14:textId="41FF6575"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IV.4.</w:t>
      </w:r>
      <w:r w:rsidRPr="00C47CA8">
        <w:rPr>
          <w:rFonts w:ascii="Times New Roman" w:eastAsia="Times New Roman" w:hAnsi="Times New Roman" w:cs="Times New Roman"/>
          <w:sz w:val="24"/>
          <w:szCs w:val="24"/>
        </w:rPr>
        <w:t xml:space="preserve"> Wykreślono cały punkt: </w:t>
      </w:r>
      <w:r w:rsidRPr="00C47CA8">
        <w:rPr>
          <w:rFonts w:ascii="Times New Roman" w:eastAsia="Times New Roman" w:hAnsi="Times New Roman" w:cs="Times New Roman"/>
          <w:i/>
          <w:sz w:val="24"/>
          <w:szCs w:val="24"/>
        </w:rPr>
        <w:t>„rekonstruuje ponadczasowy spór o to, czy ludzkie czynności umysłowe można wyjaśnić wyłącznie w odwołaniu do procesów fizycznych: materializm (naturalizm) vs. Dualizm (antynaturalizm)”.</w:t>
      </w:r>
      <w:r w:rsidRPr="00C47CA8">
        <w:rPr>
          <w:rFonts w:ascii="Times New Roman" w:eastAsia="Times New Roman" w:hAnsi="Times New Roman" w:cs="Times New Roman"/>
          <w:sz w:val="24"/>
          <w:szCs w:val="24"/>
        </w:rPr>
        <w:t xml:space="preserve"> Kolejny fundamentalny problem filozoficzny, a także etyczny. Powinien zostać utrzymany.</w:t>
      </w:r>
    </w:p>
    <w:p w14:paraId="45567527"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V.4.</w:t>
      </w:r>
      <w:r w:rsidRPr="00C47CA8">
        <w:rPr>
          <w:rFonts w:ascii="Times New Roman" w:eastAsia="Times New Roman" w:hAnsi="Times New Roman" w:cs="Times New Roman"/>
          <w:sz w:val="24"/>
          <w:szCs w:val="24"/>
        </w:rPr>
        <w:t xml:space="preserve"> Wykreślono dyskusję: „dlaczego ludzie postępują źle”? Jest to jeden z podstawowych dylematów etycznych, a zarazem jeden z celów nauczania filozofii. </w:t>
      </w:r>
    </w:p>
    <w:p w14:paraId="20D94332"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VI.1.</w:t>
      </w:r>
      <w:r w:rsidRPr="00C47CA8">
        <w:rPr>
          <w:rFonts w:ascii="Times New Roman" w:eastAsia="Times New Roman" w:hAnsi="Times New Roman" w:cs="Times New Roman"/>
          <w:sz w:val="24"/>
          <w:szCs w:val="24"/>
        </w:rPr>
        <w:t xml:space="preserve"> Należy utrzymać zastosowanie platońskiej teorii idei do wybranego sporu filozoficznego.</w:t>
      </w:r>
    </w:p>
    <w:p w14:paraId="49F38977"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Wykreślono punkt </w:t>
      </w:r>
      <w:r w:rsidRPr="00C47CA8">
        <w:rPr>
          <w:rFonts w:ascii="Times New Roman" w:eastAsia="Times New Roman" w:hAnsi="Times New Roman" w:cs="Times New Roman"/>
          <w:b/>
          <w:bCs/>
          <w:sz w:val="24"/>
          <w:szCs w:val="24"/>
        </w:rPr>
        <w:t>VII</w:t>
      </w:r>
      <w:r w:rsidRPr="00C47CA8">
        <w:rPr>
          <w:rFonts w:ascii="Times New Roman" w:eastAsia="Times New Roman" w:hAnsi="Times New Roman" w:cs="Times New Roman"/>
          <w:sz w:val="24"/>
          <w:szCs w:val="24"/>
        </w:rPr>
        <w:t xml:space="preserve"> i scalono go z punktem VI. Z wykreślonego pkt VII należy zachować:</w:t>
      </w:r>
    </w:p>
    <w:p w14:paraId="1EED6BD4"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VII.1.</w:t>
      </w:r>
      <w:r w:rsidRPr="00C47CA8">
        <w:rPr>
          <w:rFonts w:ascii="Times New Roman" w:eastAsia="Times New Roman" w:hAnsi="Times New Roman" w:cs="Times New Roman"/>
          <w:sz w:val="24"/>
          <w:szCs w:val="24"/>
        </w:rPr>
        <w:t xml:space="preserve"> - wielkie alegorie Platona: drugie żeglowanie, słońce, pierścień </w:t>
      </w:r>
      <w:proofErr w:type="spellStart"/>
      <w:r w:rsidRPr="00C47CA8">
        <w:rPr>
          <w:rFonts w:ascii="Times New Roman" w:eastAsia="Times New Roman" w:hAnsi="Times New Roman" w:cs="Times New Roman"/>
          <w:sz w:val="24"/>
          <w:szCs w:val="24"/>
        </w:rPr>
        <w:t>Gygesa</w:t>
      </w:r>
      <w:proofErr w:type="spellEnd"/>
      <w:r w:rsidRPr="00C47CA8">
        <w:rPr>
          <w:rFonts w:ascii="Times New Roman" w:eastAsia="Times New Roman" w:hAnsi="Times New Roman" w:cs="Times New Roman"/>
          <w:sz w:val="24"/>
          <w:szCs w:val="24"/>
        </w:rPr>
        <w:t>, skrzydlaty zaprzęg. Należy to zachować.</w:t>
      </w:r>
    </w:p>
    <w:p w14:paraId="154E7671"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VII.3.</w:t>
      </w:r>
      <w:r w:rsidRPr="00C47CA8">
        <w:rPr>
          <w:rFonts w:ascii="Times New Roman" w:eastAsia="Times New Roman" w:hAnsi="Times New Roman" w:cs="Times New Roman"/>
          <w:sz w:val="24"/>
          <w:szCs w:val="24"/>
        </w:rPr>
        <w:t xml:space="preserve"> </w:t>
      </w:r>
      <w:proofErr w:type="spellStart"/>
      <w:r w:rsidRPr="00C47CA8">
        <w:rPr>
          <w:rFonts w:ascii="Times New Roman" w:eastAsia="Times New Roman" w:hAnsi="Times New Roman" w:cs="Times New Roman"/>
          <w:sz w:val="24"/>
          <w:szCs w:val="24"/>
        </w:rPr>
        <w:t>sformułowanie</w:t>
      </w:r>
      <w:r w:rsidRPr="00C47CA8">
        <w:rPr>
          <w:rFonts w:ascii="Times New Roman" w:eastAsia="Times New Roman" w:hAnsi="Times New Roman" w:cs="Times New Roman"/>
          <w:i/>
          <w:sz w:val="24"/>
          <w:szCs w:val="24"/>
        </w:rPr>
        <w:t>“wyjaśnia</w:t>
      </w:r>
      <w:proofErr w:type="spellEnd"/>
      <w:r w:rsidRPr="00C47CA8">
        <w:rPr>
          <w:rFonts w:ascii="Times New Roman" w:eastAsia="Times New Roman" w:hAnsi="Times New Roman" w:cs="Times New Roman"/>
          <w:i/>
          <w:sz w:val="24"/>
          <w:szCs w:val="24"/>
        </w:rPr>
        <w:t xml:space="preserve"> sens potoczny i sensy filozoficzne terminu idealizm”</w:t>
      </w:r>
      <w:r w:rsidRPr="00C47CA8">
        <w:rPr>
          <w:rFonts w:ascii="Times New Roman" w:eastAsia="Times New Roman" w:hAnsi="Times New Roman" w:cs="Times New Roman"/>
          <w:sz w:val="24"/>
          <w:szCs w:val="24"/>
        </w:rPr>
        <w:t>. Jest to jedno z fundamentalnych pojęć filozoficznych i powinno być zachowane.</w:t>
      </w:r>
    </w:p>
    <w:p w14:paraId="7E227908"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VII.4.</w:t>
      </w:r>
      <w:r w:rsidRPr="00C47CA8">
        <w:rPr>
          <w:rFonts w:ascii="Times New Roman" w:eastAsia="Times New Roman" w:hAnsi="Times New Roman" w:cs="Times New Roman"/>
          <w:sz w:val="24"/>
          <w:szCs w:val="24"/>
        </w:rPr>
        <w:t xml:space="preserve"> podpunkt:</w:t>
      </w:r>
      <w:r w:rsidRPr="00C47CA8">
        <w:rPr>
          <w:rFonts w:ascii="Times New Roman" w:eastAsia="Times New Roman" w:hAnsi="Times New Roman" w:cs="Times New Roman"/>
          <w:i/>
          <w:sz w:val="24"/>
          <w:szCs w:val="24"/>
        </w:rPr>
        <w:t xml:space="preserve"> wskazuje na wybranym przykładzie na obecność platonizmu w późniejszych epokach (np. w teologicznej myśli średniowiecznej, w nowożytnym matematycznym przyrodoznawstwie, w politycznych próbach budowania „państwa doskonałego”).</w:t>
      </w:r>
      <w:r w:rsidRPr="00C47CA8">
        <w:rPr>
          <w:rFonts w:ascii="Times New Roman" w:eastAsia="Times New Roman" w:hAnsi="Times New Roman" w:cs="Times New Roman"/>
          <w:sz w:val="24"/>
          <w:szCs w:val="24"/>
        </w:rPr>
        <w:t xml:space="preserve"> Są tu omawiane kluczowe fakty i procesy z historii filozofii.</w:t>
      </w:r>
      <w:r w:rsidRPr="00C47CA8">
        <w:rPr>
          <w:rFonts w:ascii="Times New Roman" w:eastAsia="Times New Roman" w:hAnsi="Times New Roman" w:cs="Times New Roman"/>
          <w:i/>
          <w:sz w:val="24"/>
          <w:szCs w:val="24"/>
        </w:rPr>
        <w:t xml:space="preserve"> </w:t>
      </w:r>
      <w:r w:rsidRPr="00C47CA8">
        <w:rPr>
          <w:rFonts w:ascii="Times New Roman" w:eastAsia="Times New Roman" w:hAnsi="Times New Roman" w:cs="Times New Roman"/>
          <w:sz w:val="24"/>
          <w:szCs w:val="24"/>
        </w:rPr>
        <w:t>Należy to zachować</w:t>
      </w:r>
      <w:r w:rsidRPr="00C47CA8">
        <w:rPr>
          <w:rFonts w:ascii="Times New Roman" w:eastAsia="Times New Roman" w:hAnsi="Times New Roman" w:cs="Times New Roman"/>
          <w:i/>
          <w:sz w:val="24"/>
          <w:szCs w:val="24"/>
        </w:rPr>
        <w:t>.</w:t>
      </w:r>
    </w:p>
    <w:p w14:paraId="0B8A19A7"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VII. (nowa numeracja, po wykreśleniu poprzedniego punktu VII)</w:t>
      </w:r>
      <w:r w:rsidRPr="00C47CA8">
        <w:rPr>
          <w:rFonts w:ascii="Times New Roman" w:eastAsia="Times New Roman" w:hAnsi="Times New Roman" w:cs="Times New Roman"/>
          <w:sz w:val="24"/>
          <w:szCs w:val="24"/>
        </w:rPr>
        <w:t xml:space="preserve"> Nowy punkt VII dotyczy Arystotelesa. W pkt VII.3 usunięto pytanie “kim jest człowiek”. Należy je zachować.</w:t>
      </w:r>
    </w:p>
    <w:p w14:paraId="4C06C4F4"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VII.5.</w:t>
      </w:r>
      <w:r w:rsidRPr="00C47CA8">
        <w:rPr>
          <w:rFonts w:ascii="Times New Roman" w:eastAsia="Times New Roman" w:hAnsi="Times New Roman" w:cs="Times New Roman"/>
          <w:sz w:val="24"/>
          <w:szCs w:val="24"/>
        </w:rPr>
        <w:t xml:space="preserve"> Usunięto omawianie klasycznej koncepcji prawdy. Jest to kluczowe pojęcie dla zrozumienia rzeczywistości. Należy to zachować.</w:t>
      </w:r>
    </w:p>
    <w:p w14:paraId="3ABEA1B4"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VIII.</w:t>
      </w:r>
      <w:r w:rsidRPr="00C47CA8">
        <w:rPr>
          <w:rFonts w:ascii="Times New Roman" w:eastAsia="Times New Roman" w:hAnsi="Times New Roman" w:cs="Times New Roman"/>
          <w:sz w:val="24"/>
          <w:szCs w:val="24"/>
        </w:rPr>
        <w:t xml:space="preserve"> Epikureizm i stoicyzm. Usunięto dwa istotne wątki: spór o kryterium moralnej oceny czynu oraz przykłady obecności wątków epikurejskich i stoickich w literaturze polskiej. Należy to zachować.</w:t>
      </w:r>
    </w:p>
    <w:p w14:paraId="3E4E40CB"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 xml:space="preserve">IX. </w:t>
      </w:r>
      <w:r w:rsidRPr="00C47CA8">
        <w:rPr>
          <w:rFonts w:ascii="Times New Roman" w:eastAsia="Times New Roman" w:hAnsi="Times New Roman" w:cs="Times New Roman"/>
          <w:sz w:val="24"/>
          <w:szCs w:val="24"/>
        </w:rPr>
        <w:t xml:space="preserve">Tropy </w:t>
      </w:r>
      <w:proofErr w:type="spellStart"/>
      <w:r w:rsidRPr="00C47CA8">
        <w:rPr>
          <w:rFonts w:ascii="Times New Roman" w:eastAsia="Times New Roman" w:hAnsi="Times New Roman" w:cs="Times New Roman"/>
          <w:sz w:val="24"/>
          <w:szCs w:val="24"/>
        </w:rPr>
        <w:t>sceptyckie</w:t>
      </w:r>
      <w:proofErr w:type="spellEnd"/>
      <w:r w:rsidRPr="00C47CA8">
        <w:rPr>
          <w:rFonts w:ascii="Times New Roman" w:eastAsia="Times New Roman" w:hAnsi="Times New Roman" w:cs="Times New Roman"/>
          <w:sz w:val="24"/>
          <w:szCs w:val="24"/>
        </w:rPr>
        <w:t xml:space="preserve">. Usunięto wątki: czy jest możliwe osiągnięcie wiedzy i czy jest możliwe usunięcie niezgodności poglądów między ludźmi. Są to zagadnienia ważne dla komunikacji międzyludzkiej i należy je zachować. </w:t>
      </w:r>
    </w:p>
    <w:p w14:paraId="5B1893BF"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lastRenderedPageBreak/>
        <w:t>X.1.</w:t>
      </w:r>
      <w:r w:rsidRPr="00C47CA8">
        <w:rPr>
          <w:rFonts w:ascii="Times New Roman" w:eastAsia="Times New Roman" w:hAnsi="Times New Roman" w:cs="Times New Roman"/>
          <w:sz w:val="24"/>
          <w:szCs w:val="24"/>
        </w:rPr>
        <w:t xml:space="preserve"> Usunięto ideę dobra Platona. Należy ją zachować.</w:t>
      </w:r>
    </w:p>
    <w:p w14:paraId="58E8E4B8" w14:textId="77777777" w:rsidR="00764598" w:rsidRPr="00C47CA8" w:rsidRDefault="00764598"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XI.</w:t>
      </w:r>
      <w:r w:rsidRPr="00C47CA8">
        <w:rPr>
          <w:rFonts w:ascii="Times New Roman" w:eastAsia="Times New Roman" w:hAnsi="Times New Roman" w:cs="Times New Roman"/>
          <w:sz w:val="24"/>
          <w:szCs w:val="24"/>
        </w:rPr>
        <w:t xml:space="preserve"> Usunięto cały punkt o początkach estetyki. Z tego punktu należy zachować:</w:t>
      </w:r>
    </w:p>
    <w:p w14:paraId="799B5AFB" w14:textId="77777777" w:rsidR="00764598" w:rsidRPr="00C47CA8" w:rsidRDefault="00764598" w:rsidP="00764598">
      <w:pPr>
        <w:numPr>
          <w:ilvl w:val="0"/>
          <w:numId w:val="18"/>
        </w:num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pojęcia sztuki - starożytne, nowożytne, współczesne;</w:t>
      </w:r>
    </w:p>
    <w:p w14:paraId="57FE3DDA" w14:textId="77777777" w:rsidR="00764598" w:rsidRPr="00C47CA8" w:rsidRDefault="00764598" w:rsidP="00764598">
      <w:pPr>
        <w:numPr>
          <w:ilvl w:val="0"/>
          <w:numId w:val="18"/>
        </w:num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kryterium piękna;</w:t>
      </w:r>
    </w:p>
    <w:p w14:paraId="4F97B8F9" w14:textId="77777777" w:rsidR="00764598" w:rsidRPr="00C47CA8" w:rsidRDefault="00764598" w:rsidP="00764598">
      <w:pPr>
        <w:numPr>
          <w:ilvl w:val="0"/>
          <w:numId w:val="18"/>
        </w:num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typologia sztuki poetyckiej;</w:t>
      </w:r>
    </w:p>
    <w:p w14:paraId="0AA00E10" w14:textId="77777777" w:rsidR="00764598" w:rsidRPr="00C47CA8" w:rsidRDefault="00764598" w:rsidP="00764598">
      <w:pPr>
        <w:numPr>
          <w:ilvl w:val="0"/>
          <w:numId w:val="18"/>
        </w:num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pojęcie mimesis i katharsis.</w:t>
      </w:r>
    </w:p>
    <w:p w14:paraId="39483AFA" w14:textId="77777777" w:rsidR="00764598" w:rsidRPr="00C47CA8" w:rsidRDefault="00764598"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Powyższe zmiany rzutują na dobór odpowiednich tekstów źródłowych.</w:t>
      </w:r>
    </w:p>
    <w:p w14:paraId="230B6762" w14:textId="77777777" w:rsidR="00764598" w:rsidRPr="00C47CA8" w:rsidRDefault="00764598" w:rsidP="00764598">
      <w:pPr>
        <w:jc w:val="both"/>
        <w:rPr>
          <w:rFonts w:ascii="Times New Roman" w:eastAsia="Times New Roman" w:hAnsi="Times New Roman" w:cs="Times New Roman"/>
          <w:sz w:val="24"/>
          <w:szCs w:val="24"/>
        </w:rPr>
      </w:pPr>
    </w:p>
    <w:p w14:paraId="0789D6EC" w14:textId="77777777" w:rsidR="00764598" w:rsidRPr="00C47CA8" w:rsidRDefault="00764598" w:rsidP="00764598">
      <w:pPr>
        <w:spacing w:after="120"/>
        <w:jc w:val="center"/>
        <w:rPr>
          <w:rFonts w:ascii="Times New Roman" w:eastAsia="Times New Roman" w:hAnsi="Times New Roman" w:cs="Times New Roman"/>
          <w:b/>
          <w:bCs/>
          <w:i/>
          <w:iCs/>
          <w:sz w:val="24"/>
          <w:szCs w:val="24"/>
          <w:u w:val="single"/>
        </w:rPr>
      </w:pPr>
      <w:r w:rsidRPr="00C47CA8">
        <w:rPr>
          <w:rFonts w:ascii="Times New Roman" w:eastAsia="Times New Roman" w:hAnsi="Times New Roman" w:cs="Times New Roman"/>
          <w:b/>
          <w:bCs/>
          <w:sz w:val="24"/>
          <w:szCs w:val="24"/>
          <w:u w:val="single"/>
        </w:rPr>
        <w:t>Treści nauczania – wymagania szczegółowe</w:t>
      </w:r>
    </w:p>
    <w:p w14:paraId="4E06D7AD" w14:textId="77777777" w:rsidR="00764598" w:rsidRPr="00C47CA8" w:rsidRDefault="00764598" w:rsidP="00764598">
      <w:pPr>
        <w:spacing w:after="120"/>
        <w:jc w:val="both"/>
        <w:rPr>
          <w:rFonts w:ascii="Times New Roman" w:eastAsia="Times New Roman" w:hAnsi="Times New Roman" w:cs="Times New Roman"/>
          <w:b/>
          <w:bCs/>
          <w:sz w:val="24"/>
          <w:szCs w:val="24"/>
        </w:rPr>
      </w:pPr>
      <w:r w:rsidRPr="00C47CA8">
        <w:rPr>
          <w:rFonts w:ascii="Times New Roman" w:eastAsia="Times New Roman" w:hAnsi="Times New Roman" w:cs="Times New Roman"/>
          <w:b/>
          <w:bCs/>
          <w:sz w:val="24"/>
          <w:szCs w:val="24"/>
        </w:rPr>
        <w:t>ZAKRES ROZSZERZONY</w:t>
      </w:r>
    </w:p>
    <w:p w14:paraId="778CEDAC"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I.2.</w:t>
      </w:r>
      <w:r w:rsidRPr="00C47CA8">
        <w:rPr>
          <w:rFonts w:ascii="Times New Roman" w:eastAsia="Times New Roman" w:hAnsi="Times New Roman" w:cs="Times New Roman"/>
          <w:sz w:val="24"/>
          <w:szCs w:val="24"/>
        </w:rPr>
        <w:t xml:space="preserve"> Wykreślono niedopowiedzenie i okazjonalność. Powinny zostać zachowane.</w:t>
      </w:r>
    </w:p>
    <w:p w14:paraId="7486D9EA"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I.2.1)</w:t>
      </w:r>
      <w:r w:rsidRPr="00C47CA8">
        <w:rPr>
          <w:rFonts w:ascii="Times New Roman" w:eastAsia="Times New Roman" w:hAnsi="Times New Roman" w:cs="Times New Roman"/>
          <w:sz w:val="24"/>
          <w:szCs w:val="24"/>
        </w:rPr>
        <w:t xml:space="preserve"> - wykreślono zagadnie sprzeczności wewnętrznej. Powinno zostać zachowane.</w:t>
      </w:r>
    </w:p>
    <w:p w14:paraId="7462DEB7"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I.3.</w:t>
      </w:r>
      <w:r w:rsidRPr="00C47CA8">
        <w:rPr>
          <w:rFonts w:ascii="Times New Roman" w:eastAsia="Times New Roman" w:hAnsi="Times New Roman" w:cs="Times New Roman"/>
          <w:sz w:val="24"/>
          <w:szCs w:val="24"/>
        </w:rPr>
        <w:t xml:space="preserve"> Wykreślono część skutków posługiwania się wyrażeniami wadliwymi logicznie. Należy zachować wykreślone: niezrozumiałość, nieporozumienia słowne, paradoks ruchu.  Wykreślono też ćwiczenia praktyczne na wyrażeniach wadliwych logicznie. Należy je pozostawić.</w:t>
      </w:r>
    </w:p>
    <w:p w14:paraId="1007044D"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I.4.</w:t>
      </w:r>
      <w:r w:rsidRPr="00C47CA8">
        <w:rPr>
          <w:rFonts w:ascii="Times New Roman" w:eastAsia="Times New Roman" w:hAnsi="Times New Roman" w:cs="Times New Roman"/>
          <w:sz w:val="24"/>
          <w:szCs w:val="24"/>
        </w:rPr>
        <w:t xml:space="preserve"> Usunięto problem perswazyjności definicji. Należy go zachować.</w:t>
      </w:r>
    </w:p>
    <w:p w14:paraId="783CAE26"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I.6.</w:t>
      </w:r>
      <w:r w:rsidRPr="00C47CA8">
        <w:rPr>
          <w:rFonts w:ascii="Times New Roman" w:eastAsia="Times New Roman" w:hAnsi="Times New Roman" w:cs="Times New Roman"/>
          <w:sz w:val="24"/>
          <w:szCs w:val="24"/>
        </w:rPr>
        <w:t xml:space="preserve"> Wykreślono wynikanie definicyjne. Należy je zachować. Wykreślono klasyfikację rozumowań. Należy ją zachować.</w:t>
      </w:r>
    </w:p>
    <w:p w14:paraId="4AF1E024"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I.6.7)</w:t>
      </w:r>
      <w:r w:rsidRPr="00C47CA8">
        <w:rPr>
          <w:rFonts w:ascii="Times New Roman" w:eastAsia="Times New Roman" w:hAnsi="Times New Roman" w:cs="Times New Roman"/>
          <w:sz w:val="24"/>
          <w:szCs w:val="24"/>
        </w:rPr>
        <w:t xml:space="preserve"> - usunięto przykłady odróżniania dowodzenia od wyjaśniania i potwierdzania od obalania. Należy to zachować.</w:t>
      </w:r>
    </w:p>
    <w:p w14:paraId="3C309421"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II.2.</w:t>
      </w:r>
      <w:r w:rsidRPr="00C47CA8">
        <w:rPr>
          <w:rFonts w:ascii="Times New Roman" w:eastAsia="Times New Roman" w:hAnsi="Times New Roman" w:cs="Times New Roman"/>
          <w:sz w:val="24"/>
          <w:szCs w:val="24"/>
        </w:rPr>
        <w:t xml:space="preserve"> Św. Tomasz. Wykreślono: </w:t>
      </w:r>
      <w:r w:rsidRPr="00C47CA8">
        <w:rPr>
          <w:rFonts w:ascii="Times New Roman" w:eastAsia="Times New Roman" w:hAnsi="Times New Roman" w:cs="Times New Roman"/>
          <w:i/>
          <w:sz w:val="24"/>
          <w:szCs w:val="24"/>
        </w:rPr>
        <w:t>3) wyjaśnia, czym jest neotomizm i wymienia jego głównych przedstawicieli;</w:t>
      </w:r>
      <w:r w:rsidRPr="00C47CA8">
        <w:rPr>
          <w:rFonts w:ascii="Times New Roman" w:eastAsia="Times New Roman" w:hAnsi="Times New Roman" w:cs="Times New Roman"/>
          <w:sz w:val="24"/>
          <w:szCs w:val="24"/>
        </w:rPr>
        <w:t xml:space="preserve"> </w:t>
      </w:r>
      <w:r w:rsidRPr="00C47CA8">
        <w:rPr>
          <w:rFonts w:ascii="Times New Roman" w:eastAsia="Times New Roman" w:hAnsi="Times New Roman" w:cs="Times New Roman"/>
          <w:i/>
          <w:sz w:val="24"/>
          <w:szCs w:val="24"/>
        </w:rPr>
        <w:t>4) analizuje fragment Sumy teologii (cz. I, kw. 3, art. 1: Czy Bóg jest ciałem?).</w:t>
      </w:r>
    </w:p>
    <w:p w14:paraId="2EAF81AB"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Należy to zachować.</w:t>
      </w:r>
    </w:p>
    <w:p w14:paraId="1E0E4222"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II.4.</w:t>
      </w:r>
      <w:r w:rsidRPr="00C47CA8">
        <w:rPr>
          <w:rFonts w:ascii="Times New Roman" w:eastAsia="Times New Roman" w:hAnsi="Times New Roman" w:cs="Times New Roman"/>
          <w:sz w:val="24"/>
          <w:szCs w:val="24"/>
        </w:rPr>
        <w:t xml:space="preserve"> Wykreślono: </w:t>
      </w:r>
      <w:r w:rsidRPr="00C47CA8">
        <w:rPr>
          <w:rFonts w:ascii="Times New Roman" w:eastAsia="Times New Roman" w:hAnsi="Times New Roman" w:cs="Times New Roman"/>
          <w:i/>
          <w:sz w:val="24"/>
          <w:szCs w:val="24"/>
        </w:rPr>
        <w:t>1) objaśnia pascalowskie rozróżnienie porządku rozumu i porządku serca;</w:t>
      </w:r>
      <w:r w:rsidRPr="00C47CA8">
        <w:rPr>
          <w:rFonts w:ascii="Times New Roman" w:eastAsia="Times New Roman" w:hAnsi="Times New Roman" w:cs="Times New Roman"/>
          <w:sz w:val="24"/>
          <w:szCs w:val="24"/>
        </w:rPr>
        <w:t xml:space="preserve"> Należy to zachować.</w:t>
      </w:r>
    </w:p>
    <w:p w14:paraId="240BD0FE"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II.5.</w:t>
      </w:r>
      <w:r w:rsidRPr="00C47CA8">
        <w:rPr>
          <w:rFonts w:ascii="Times New Roman" w:eastAsia="Times New Roman" w:hAnsi="Times New Roman" w:cs="Times New Roman"/>
          <w:sz w:val="24"/>
          <w:szCs w:val="24"/>
        </w:rPr>
        <w:t xml:space="preserve"> Wykreślono: </w:t>
      </w:r>
      <w:r w:rsidRPr="00C47CA8">
        <w:rPr>
          <w:rFonts w:ascii="Times New Roman" w:eastAsia="Times New Roman" w:hAnsi="Times New Roman" w:cs="Times New Roman"/>
          <w:i/>
          <w:sz w:val="24"/>
          <w:szCs w:val="24"/>
        </w:rPr>
        <w:t>1) wyjaśnia, co to jest empiryzm i jakie są jego główne odmiany;</w:t>
      </w:r>
      <w:r w:rsidRPr="00C47CA8">
        <w:rPr>
          <w:rFonts w:ascii="Times New Roman" w:eastAsia="Times New Roman" w:hAnsi="Times New Roman" w:cs="Times New Roman"/>
          <w:sz w:val="24"/>
          <w:szCs w:val="24"/>
        </w:rPr>
        <w:t xml:space="preserve"> Bez tego cały punkt nie zostanie właściwie przyswojony. Należy to zachować.</w:t>
      </w:r>
    </w:p>
    <w:p w14:paraId="745D746A"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II.7.</w:t>
      </w:r>
      <w:r w:rsidRPr="00C47CA8">
        <w:rPr>
          <w:rFonts w:ascii="Times New Roman" w:eastAsia="Times New Roman" w:hAnsi="Times New Roman" w:cs="Times New Roman"/>
          <w:sz w:val="24"/>
          <w:szCs w:val="24"/>
        </w:rPr>
        <w:t xml:space="preserve"> Wykreślono: </w:t>
      </w:r>
      <w:r w:rsidRPr="00C47CA8">
        <w:rPr>
          <w:rFonts w:ascii="Times New Roman" w:eastAsia="Times New Roman" w:hAnsi="Times New Roman" w:cs="Times New Roman"/>
          <w:i/>
          <w:sz w:val="24"/>
          <w:szCs w:val="24"/>
        </w:rPr>
        <w:t>3) określa główne cechy niemieckiego idealizmu oraz wymienia jego ważniejszych przedstawicieli</w:t>
      </w:r>
      <w:r w:rsidRPr="00C47CA8">
        <w:rPr>
          <w:rFonts w:ascii="Times New Roman" w:eastAsia="Times New Roman" w:hAnsi="Times New Roman" w:cs="Times New Roman"/>
          <w:iCs/>
          <w:sz w:val="24"/>
          <w:szCs w:val="24"/>
        </w:rPr>
        <w:t>.</w:t>
      </w:r>
      <w:r w:rsidRPr="00C47CA8">
        <w:rPr>
          <w:rFonts w:ascii="Times New Roman" w:eastAsia="Times New Roman" w:hAnsi="Times New Roman" w:cs="Times New Roman"/>
          <w:sz w:val="24"/>
          <w:szCs w:val="24"/>
        </w:rPr>
        <w:t xml:space="preserve"> To kwestia ważna aby zrozumieć cały punkt. Należy to zachować.</w:t>
      </w:r>
    </w:p>
    <w:p w14:paraId="40480609" w14:textId="6F36989C"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II.10.</w:t>
      </w:r>
      <w:r w:rsidRPr="00C47CA8">
        <w:rPr>
          <w:rFonts w:ascii="Times New Roman" w:eastAsia="Times New Roman" w:hAnsi="Times New Roman" w:cs="Times New Roman"/>
          <w:sz w:val="24"/>
          <w:szCs w:val="24"/>
        </w:rPr>
        <w:t xml:space="preserve"> Wykreślono: </w:t>
      </w:r>
      <w:r w:rsidRPr="00C47CA8">
        <w:rPr>
          <w:rFonts w:ascii="Times New Roman" w:eastAsia="Times New Roman" w:hAnsi="Times New Roman" w:cs="Times New Roman"/>
          <w:i/>
          <w:sz w:val="24"/>
          <w:szCs w:val="24"/>
        </w:rPr>
        <w:t>1) zna w zarysie historię myśli pozytywistycznej od encyklopedystów francuskich do Koła Wiedeńskiego;</w:t>
      </w:r>
      <w:r w:rsidRPr="00C47CA8">
        <w:rPr>
          <w:rFonts w:ascii="Times New Roman" w:eastAsia="Times New Roman" w:hAnsi="Times New Roman" w:cs="Times New Roman"/>
          <w:sz w:val="24"/>
          <w:szCs w:val="24"/>
        </w:rPr>
        <w:t xml:space="preserve"> </w:t>
      </w:r>
      <w:r w:rsidRPr="00C47CA8">
        <w:rPr>
          <w:rFonts w:ascii="Times New Roman" w:eastAsia="Times New Roman" w:hAnsi="Times New Roman" w:cs="Times New Roman"/>
          <w:i/>
          <w:sz w:val="24"/>
          <w:szCs w:val="24"/>
        </w:rPr>
        <w:t>3) odróżnia pozytywizm jako jedną z koncepcji poznania i</w:t>
      </w:r>
      <w:r w:rsidR="00024480">
        <w:rPr>
          <w:rFonts w:ascii="Times New Roman" w:eastAsia="Times New Roman" w:hAnsi="Times New Roman" w:cs="Times New Roman"/>
          <w:i/>
          <w:sz w:val="24"/>
          <w:szCs w:val="24"/>
        </w:rPr>
        <w:t> </w:t>
      </w:r>
      <w:r w:rsidRPr="00C47CA8">
        <w:rPr>
          <w:rFonts w:ascii="Times New Roman" w:eastAsia="Times New Roman" w:hAnsi="Times New Roman" w:cs="Times New Roman"/>
          <w:i/>
          <w:sz w:val="24"/>
          <w:szCs w:val="24"/>
        </w:rPr>
        <w:t>nauki od samej nauki;</w:t>
      </w:r>
      <w:r w:rsidRPr="00C47CA8">
        <w:rPr>
          <w:rFonts w:ascii="Times New Roman" w:eastAsia="Times New Roman" w:hAnsi="Times New Roman" w:cs="Times New Roman"/>
          <w:sz w:val="24"/>
          <w:szCs w:val="24"/>
        </w:rPr>
        <w:t xml:space="preserve"> Zagadnienia istotne dla zrozumienia całego zakresu filozofii pozytywizmu. Należy je utrzymać.</w:t>
      </w:r>
    </w:p>
    <w:p w14:paraId="261C671B"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II.12.</w:t>
      </w:r>
      <w:r w:rsidRPr="00C47CA8">
        <w:rPr>
          <w:rFonts w:ascii="Times New Roman" w:eastAsia="Times New Roman" w:hAnsi="Times New Roman" w:cs="Times New Roman"/>
          <w:sz w:val="24"/>
          <w:szCs w:val="24"/>
        </w:rPr>
        <w:t xml:space="preserve"> Wykreślono: </w:t>
      </w:r>
      <w:r w:rsidRPr="00C47CA8">
        <w:rPr>
          <w:rFonts w:ascii="Times New Roman" w:eastAsia="Times New Roman" w:hAnsi="Times New Roman" w:cs="Times New Roman"/>
          <w:i/>
          <w:sz w:val="24"/>
          <w:szCs w:val="24"/>
        </w:rPr>
        <w:t>1) wymienia ważniejsze cechy, odmiany i przedstawicieli (w tym prekursorów) egzystencjalizmu;</w:t>
      </w:r>
      <w:r w:rsidRPr="00C47CA8">
        <w:rPr>
          <w:rFonts w:ascii="Times New Roman" w:eastAsia="Times New Roman" w:hAnsi="Times New Roman" w:cs="Times New Roman"/>
          <w:sz w:val="24"/>
          <w:szCs w:val="24"/>
        </w:rPr>
        <w:t xml:space="preserve"> Zagadnienie podstawowe dla zrozumienia całego zakresu egzystencjalizmu. Należy to zachować.</w:t>
      </w:r>
    </w:p>
    <w:p w14:paraId="2AAC3680"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lastRenderedPageBreak/>
        <w:t>II.12.4)</w:t>
      </w:r>
      <w:r w:rsidRPr="00C47CA8">
        <w:rPr>
          <w:rFonts w:ascii="Times New Roman" w:eastAsia="Times New Roman" w:hAnsi="Times New Roman" w:cs="Times New Roman"/>
          <w:sz w:val="24"/>
          <w:szCs w:val="24"/>
        </w:rPr>
        <w:t xml:space="preserve"> - wykreślono filozofię życia. Zagadnienie istotne, należy to pozostawić.</w:t>
      </w:r>
    </w:p>
    <w:p w14:paraId="2BB38F1D"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II.13.</w:t>
      </w:r>
      <w:r w:rsidRPr="00C47CA8">
        <w:rPr>
          <w:rFonts w:ascii="Times New Roman" w:eastAsia="Times New Roman" w:hAnsi="Times New Roman" w:cs="Times New Roman"/>
          <w:sz w:val="24"/>
          <w:szCs w:val="24"/>
        </w:rPr>
        <w:t xml:space="preserve"> Wykreślono: </w:t>
      </w:r>
      <w:r w:rsidRPr="00C47CA8">
        <w:rPr>
          <w:rFonts w:ascii="Times New Roman" w:eastAsia="Times New Roman" w:hAnsi="Times New Roman" w:cs="Times New Roman"/>
          <w:i/>
          <w:sz w:val="24"/>
          <w:szCs w:val="24"/>
        </w:rPr>
        <w:t>3) omawia jeden z następujących kierunków filozofii XX wieku: neopozytywizm, pragmatyzm, filozofia lingwistyczna;</w:t>
      </w:r>
      <w:r w:rsidRPr="00C47CA8">
        <w:rPr>
          <w:rFonts w:ascii="Times New Roman" w:eastAsia="Times New Roman" w:hAnsi="Times New Roman" w:cs="Times New Roman"/>
          <w:sz w:val="24"/>
          <w:szCs w:val="24"/>
        </w:rPr>
        <w:t xml:space="preserve"> Zagadnienia istotne dla współczesnej myśli filozoficznej. Należy pozostawić.</w:t>
      </w:r>
    </w:p>
    <w:p w14:paraId="2286115F"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III.1.</w:t>
      </w:r>
      <w:r w:rsidRPr="00C47CA8">
        <w:rPr>
          <w:rFonts w:ascii="Times New Roman" w:eastAsia="Times New Roman" w:hAnsi="Times New Roman" w:cs="Times New Roman"/>
          <w:sz w:val="24"/>
          <w:szCs w:val="24"/>
        </w:rPr>
        <w:t xml:space="preserve"> Usunięto cały ten punkt, traktujący o koncepcjach uprawiania filozofii. Jest to istotne jako praktyczne ćwiczenie wcześniejszej wiedzy teoretycznej. Punkt ten należy zachować.</w:t>
      </w:r>
    </w:p>
    <w:p w14:paraId="0C552815" w14:textId="77777777" w:rsidR="00764598" w:rsidRPr="00C47CA8" w:rsidRDefault="00764598"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III.5.</w:t>
      </w:r>
      <w:r w:rsidRPr="00C47CA8">
        <w:rPr>
          <w:rFonts w:ascii="Times New Roman" w:eastAsia="Times New Roman" w:hAnsi="Times New Roman" w:cs="Times New Roman"/>
          <w:sz w:val="24"/>
          <w:szCs w:val="24"/>
        </w:rPr>
        <w:t xml:space="preserve"> Usunięto: </w:t>
      </w:r>
      <w:r w:rsidRPr="00C47CA8">
        <w:rPr>
          <w:rFonts w:ascii="Times New Roman" w:eastAsia="Times New Roman" w:hAnsi="Times New Roman" w:cs="Times New Roman"/>
          <w:i/>
          <w:sz w:val="24"/>
          <w:szCs w:val="24"/>
        </w:rPr>
        <w:t>1) o sposób istnienia wartości moralnych (realizm – antyrealizm);</w:t>
      </w:r>
      <w:r w:rsidRPr="00C47CA8">
        <w:rPr>
          <w:rFonts w:ascii="Times New Roman" w:eastAsia="Times New Roman" w:hAnsi="Times New Roman" w:cs="Times New Roman"/>
          <w:sz w:val="24"/>
          <w:szCs w:val="24"/>
        </w:rPr>
        <w:t xml:space="preserve"> Kwestie istotne, należy pozostawić.</w:t>
      </w:r>
    </w:p>
    <w:p w14:paraId="39EF5471" w14:textId="77777777" w:rsidR="00764598" w:rsidRPr="00C47CA8" w:rsidRDefault="00764598"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III.6.</w:t>
      </w:r>
      <w:r w:rsidRPr="00C47CA8">
        <w:rPr>
          <w:rFonts w:ascii="Times New Roman" w:eastAsia="Times New Roman" w:hAnsi="Times New Roman" w:cs="Times New Roman"/>
          <w:sz w:val="24"/>
          <w:szCs w:val="24"/>
        </w:rPr>
        <w:t xml:space="preserve"> Usunięto cały ten punkt o wybranych problemach bioetycznych. Jest to szczególnie istotne z punktu widzenia współczesnych koncepcji etycznych. Należy to pozostawić.</w:t>
      </w:r>
    </w:p>
    <w:p w14:paraId="2D875057" w14:textId="77777777" w:rsidR="00764598" w:rsidRPr="00C47CA8" w:rsidRDefault="00764598" w:rsidP="00764598">
      <w:pPr>
        <w:jc w:val="both"/>
        <w:rPr>
          <w:rFonts w:ascii="Times New Roman" w:eastAsia="Times New Roman" w:hAnsi="Times New Roman" w:cs="Times New Roman"/>
          <w:sz w:val="24"/>
          <w:szCs w:val="24"/>
        </w:rPr>
      </w:pPr>
    </w:p>
    <w:p w14:paraId="3B21D28D" w14:textId="77777777" w:rsidR="00764598" w:rsidRPr="00C47CA8" w:rsidRDefault="00764598" w:rsidP="00764598">
      <w:pPr>
        <w:spacing w:after="120"/>
        <w:jc w:val="center"/>
        <w:rPr>
          <w:rFonts w:ascii="Times New Roman" w:eastAsia="Times New Roman" w:hAnsi="Times New Roman" w:cs="Times New Roman"/>
          <w:b/>
          <w:bCs/>
          <w:sz w:val="24"/>
          <w:szCs w:val="24"/>
          <w:u w:val="single"/>
        </w:rPr>
      </w:pPr>
      <w:r w:rsidRPr="00C47CA8">
        <w:rPr>
          <w:rFonts w:ascii="Times New Roman" w:eastAsia="Times New Roman" w:hAnsi="Times New Roman" w:cs="Times New Roman"/>
          <w:b/>
          <w:bCs/>
          <w:sz w:val="24"/>
          <w:szCs w:val="24"/>
          <w:u w:val="single"/>
        </w:rPr>
        <w:t>Warunki i sposób realizacji</w:t>
      </w:r>
    </w:p>
    <w:p w14:paraId="1B9746DD" w14:textId="77777777" w:rsidR="00764598" w:rsidRPr="00C47CA8" w:rsidRDefault="00764598"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Usunięto zdanie: </w:t>
      </w:r>
      <w:r w:rsidRPr="00C47CA8">
        <w:rPr>
          <w:rFonts w:ascii="Times New Roman" w:eastAsia="Times New Roman" w:hAnsi="Times New Roman" w:cs="Times New Roman"/>
          <w:i/>
          <w:sz w:val="24"/>
          <w:szCs w:val="24"/>
        </w:rPr>
        <w:t>Podstawa stanowi 80% programu nauczania. Pozostałe 20% danego programu nauczania powinno zawierać rozwinięcie lub uzupełnienie materiału z części I, II lub III.</w:t>
      </w:r>
      <w:r w:rsidRPr="00C47CA8">
        <w:rPr>
          <w:rFonts w:ascii="Times New Roman" w:eastAsia="Times New Roman" w:hAnsi="Times New Roman" w:cs="Times New Roman"/>
          <w:sz w:val="24"/>
          <w:szCs w:val="24"/>
        </w:rPr>
        <w:t xml:space="preserve"> To wykreślenie usuwa zachętę uczniów do twórczej pracy własnej i sprzeciwia się pierwszemu celowi filozofii, jakim jest poznanie prawdy.</w:t>
      </w:r>
    </w:p>
    <w:p w14:paraId="15864562" w14:textId="77777777" w:rsidR="00764598" w:rsidRPr="00C47CA8" w:rsidRDefault="00764598" w:rsidP="00764598">
      <w:pPr>
        <w:jc w:val="both"/>
        <w:rPr>
          <w:rFonts w:ascii="Times New Roman" w:eastAsia="Times New Roman" w:hAnsi="Times New Roman" w:cs="Times New Roman"/>
          <w:sz w:val="24"/>
          <w:szCs w:val="24"/>
        </w:rPr>
      </w:pPr>
    </w:p>
    <w:p w14:paraId="5B2083D0" w14:textId="77777777" w:rsidR="00764598" w:rsidRPr="00C47CA8" w:rsidRDefault="00764598"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Konkluzje.</w:t>
      </w:r>
      <w:r w:rsidRPr="00C47CA8">
        <w:rPr>
          <w:rFonts w:ascii="Times New Roman" w:eastAsia="Times New Roman" w:hAnsi="Times New Roman" w:cs="Times New Roman"/>
          <w:sz w:val="24"/>
          <w:szCs w:val="24"/>
        </w:rPr>
        <w:t xml:space="preserve"> Proponowane wykreślenie takich właśnie treści powoduje, że nauczanie filozofii w szkole ponadpodstawowej staje się oderwane od celów filozofii. Wysiłek, podjęty przez nauczycieli i uczniów po wykreśleniu w/w treści być może wyposaży ich w informacje, ale nie w wiedzę. Utracona zostanie też więź pomiędzy rozważaniami intelektu a realnym życiem, w którym objawiają się wpływy określonych prądów filozoficznych. Oficjalne uzasadnienie redukcji podstaw programowych głosi, że to dla dobra dzieci, które są przeciążone. Z tego powodu  nie mają czasu na relacje rodzinne i rozwijanie pasji. Trudno doprawdy zrozumieć, dlaczego z tego powodu redukuje się Platona. Przecież ci uczniowie, którzy wybrali filozofię, zrobili to właśnie dlatego, że to ich pasjonuje. Jeśli więc wierzyć Ministerstwu, dla dobra uczniów, aby mieli czas na rozwijanie swoich pasji, ogranicza się im możliwości rozwijania pasji.</w:t>
      </w:r>
    </w:p>
    <w:p w14:paraId="096D99C8" w14:textId="77777777" w:rsidR="00764598" w:rsidRPr="00C47CA8" w:rsidRDefault="00764598" w:rsidP="00764598">
      <w:pPr>
        <w:jc w:val="both"/>
        <w:rPr>
          <w:rFonts w:ascii="Times New Roman" w:eastAsia="Times New Roman" w:hAnsi="Times New Roman" w:cs="Times New Roman"/>
          <w:b/>
          <w:color w:val="0000FF"/>
          <w:sz w:val="24"/>
          <w:szCs w:val="24"/>
        </w:rPr>
      </w:pPr>
    </w:p>
    <w:p w14:paraId="4FBE9679" w14:textId="77777777" w:rsidR="00BF29B9" w:rsidRPr="00C47CA8" w:rsidRDefault="00BF29B9" w:rsidP="00764598">
      <w:pPr>
        <w:jc w:val="both"/>
        <w:rPr>
          <w:rFonts w:ascii="Times New Roman" w:eastAsia="Times New Roman" w:hAnsi="Times New Roman" w:cs="Times New Roman"/>
          <w:b/>
          <w:sz w:val="24"/>
          <w:szCs w:val="24"/>
        </w:rPr>
      </w:pPr>
    </w:p>
    <w:p w14:paraId="21AE265B" w14:textId="723B98E1" w:rsidR="00432433" w:rsidRPr="00C47CA8" w:rsidRDefault="00F769BE" w:rsidP="00764598">
      <w:pPr>
        <w:pageBreakBefore/>
        <w:spacing w:before="240"/>
        <w:jc w:val="center"/>
        <w:rPr>
          <w:rFonts w:ascii="Times New Roman" w:eastAsia="Times New Roman" w:hAnsi="Times New Roman" w:cs="Times New Roman"/>
          <w:b/>
          <w:sz w:val="24"/>
          <w:szCs w:val="24"/>
          <w:highlight w:val="white"/>
        </w:rPr>
      </w:pPr>
      <w:r w:rsidRPr="00C47CA8">
        <w:rPr>
          <w:rFonts w:ascii="Times New Roman" w:eastAsia="Times New Roman" w:hAnsi="Times New Roman" w:cs="Times New Roman"/>
          <w:b/>
          <w:sz w:val="24"/>
          <w:szCs w:val="24"/>
          <w:highlight w:val="white"/>
        </w:rPr>
        <w:lastRenderedPageBreak/>
        <w:t>JĘZYK ŁACIŃSKI</w:t>
      </w:r>
    </w:p>
    <w:p w14:paraId="31022E6D" w14:textId="77777777" w:rsidR="00432433" w:rsidRPr="00C47CA8" w:rsidRDefault="00432433" w:rsidP="00764598">
      <w:pPr>
        <w:spacing w:before="240"/>
        <w:jc w:val="center"/>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SZKOŁA PODSTAWOWA</w:t>
      </w:r>
    </w:p>
    <w:p w14:paraId="58E4A5D8" w14:textId="77777777" w:rsidR="00BF29B9" w:rsidRPr="00C47CA8" w:rsidRDefault="00BF29B9" w:rsidP="00764598">
      <w:pPr>
        <w:jc w:val="both"/>
        <w:rPr>
          <w:rFonts w:ascii="Times New Roman" w:eastAsia="Times New Roman" w:hAnsi="Times New Roman" w:cs="Times New Roman"/>
          <w:bCs/>
          <w:i/>
          <w:iCs/>
          <w:sz w:val="24"/>
          <w:szCs w:val="24"/>
        </w:rPr>
      </w:pPr>
    </w:p>
    <w:p w14:paraId="177982E5" w14:textId="67CDAFF8" w:rsidR="00BF29B9" w:rsidRPr="00C47CA8" w:rsidRDefault="00BF29B9" w:rsidP="00764598">
      <w:pPr>
        <w:jc w:val="both"/>
        <w:rPr>
          <w:rFonts w:ascii="Times New Roman" w:eastAsia="Times New Roman" w:hAnsi="Times New Roman" w:cs="Times New Roman"/>
          <w:bCs/>
          <w:i/>
          <w:iCs/>
          <w:sz w:val="24"/>
          <w:szCs w:val="24"/>
        </w:rPr>
      </w:pPr>
      <w:r w:rsidRPr="00C47CA8">
        <w:rPr>
          <w:rFonts w:ascii="Times New Roman" w:eastAsia="Times New Roman" w:hAnsi="Times New Roman" w:cs="Times New Roman"/>
          <w:bCs/>
          <w:i/>
          <w:iCs/>
          <w:sz w:val="24"/>
          <w:szCs w:val="24"/>
        </w:rPr>
        <w:t xml:space="preserve">(Andrzej </w:t>
      </w:r>
      <w:proofErr w:type="spellStart"/>
      <w:r w:rsidRPr="00C47CA8">
        <w:rPr>
          <w:rFonts w:ascii="Times New Roman" w:eastAsia="Times New Roman" w:hAnsi="Times New Roman" w:cs="Times New Roman"/>
          <w:bCs/>
          <w:i/>
          <w:iCs/>
          <w:sz w:val="24"/>
          <w:szCs w:val="24"/>
        </w:rPr>
        <w:t>Hołowiński</w:t>
      </w:r>
      <w:proofErr w:type="spellEnd"/>
      <w:r w:rsidRPr="00C47CA8">
        <w:rPr>
          <w:rFonts w:ascii="Times New Roman" w:eastAsia="Times New Roman" w:hAnsi="Times New Roman" w:cs="Times New Roman"/>
          <w:bCs/>
          <w:i/>
          <w:iCs/>
          <w:sz w:val="24"/>
          <w:szCs w:val="24"/>
        </w:rPr>
        <w:t>)</w:t>
      </w:r>
    </w:p>
    <w:p w14:paraId="00000155" w14:textId="6B02F6D2" w:rsidR="00EF60C5" w:rsidRPr="00C47CA8" w:rsidRDefault="00F769BE" w:rsidP="00764598">
      <w:pPr>
        <w:spacing w:after="120"/>
        <w:jc w:val="center"/>
        <w:rPr>
          <w:rFonts w:ascii="Times New Roman" w:eastAsia="Times New Roman" w:hAnsi="Times New Roman" w:cs="Times New Roman"/>
          <w:b/>
          <w:sz w:val="24"/>
          <w:szCs w:val="24"/>
          <w:u w:val="single"/>
        </w:rPr>
      </w:pPr>
      <w:r w:rsidRPr="00C47CA8">
        <w:rPr>
          <w:rFonts w:ascii="Times New Roman" w:eastAsia="Times New Roman" w:hAnsi="Times New Roman" w:cs="Times New Roman"/>
          <w:b/>
          <w:sz w:val="24"/>
          <w:szCs w:val="24"/>
          <w:u w:val="single"/>
        </w:rPr>
        <w:t>Cele kształcenia – wymagania ogólne</w:t>
      </w:r>
    </w:p>
    <w:p w14:paraId="0000015B" w14:textId="157DA50D" w:rsidR="00EF60C5" w:rsidRPr="00C47CA8" w:rsidRDefault="00A14744" w:rsidP="00764598">
      <w:pPr>
        <w:spacing w:after="120"/>
        <w:jc w:val="both"/>
        <w:rPr>
          <w:rFonts w:ascii="Times New Roman" w:eastAsia="Times New Roman" w:hAnsi="Times New Roman" w:cs="Times New Roman"/>
          <w:b/>
          <w:bCs/>
          <w:sz w:val="24"/>
          <w:szCs w:val="24"/>
        </w:rPr>
      </w:pPr>
      <w:r w:rsidRPr="00C47CA8">
        <w:rPr>
          <w:rFonts w:ascii="Times New Roman" w:eastAsia="Times New Roman" w:hAnsi="Times New Roman" w:cs="Times New Roman"/>
          <w:b/>
          <w:bCs/>
          <w:sz w:val="24"/>
          <w:szCs w:val="24"/>
        </w:rPr>
        <w:t>Wykreślono pkt III</w:t>
      </w:r>
      <w:r w:rsidR="00F769BE"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2 i 3 w brzmieniu: </w:t>
      </w:r>
    </w:p>
    <w:p w14:paraId="0000015D" w14:textId="1181871E" w:rsidR="00EF60C5" w:rsidRPr="00C47CA8" w:rsidRDefault="00F769BE" w:rsidP="00764598">
      <w:pPr>
        <w:spacing w:after="120"/>
        <w:jc w:val="both"/>
        <w:rPr>
          <w:rFonts w:ascii="Times New Roman" w:eastAsia="Times New Roman" w:hAnsi="Times New Roman" w:cs="Times New Roman"/>
          <w:color w:val="000000" w:themeColor="text1"/>
          <w:sz w:val="24"/>
          <w:szCs w:val="24"/>
        </w:rPr>
      </w:pPr>
      <w:r w:rsidRPr="00C47CA8">
        <w:rPr>
          <w:rFonts w:ascii="Times New Roman" w:eastAsia="Times New Roman" w:hAnsi="Times New Roman" w:cs="Times New Roman"/>
          <w:color w:val="000000" w:themeColor="text1"/>
          <w:sz w:val="24"/>
          <w:szCs w:val="24"/>
        </w:rPr>
        <w:t xml:space="preserve">„2. </w:t>
      </w:r>
      <w:proofErr w:type="spellStart"/>
      <w:r w:rsidRPr="00C47CA8">
        <w:rPr>
          <w:rFonts w:ascii="Times New Roman" w:eastAsia="Times New Roman" w:hAnsi="Times New Roman" w:cs="Times New Roman"/>
          <w:color w:val="000000" w:themeColor="text1"/>
          <w:sz w:val="24"/>
          <w:szCs w:val="24"/>
        </w:rPr>
        <w:t>Świadomośc</w:t>
      </w:r>
      <w:proofErr w:type="spellEnd"/>
      <w:r w:rsidRPr="00C47CA8">
        <w:rPr>
          <w:rFonts w:ascii="Times New Roman" w:eastAsia="Times New Roman" w:hAnsi="Times New Roman" w:cs="Times New Roman"/>
          <w:color w:val="000000" w:themeColor="text1"/>
          <w:sz w:val="24"/>
          <w:szCs w:val="24"/>
        </w:rPr>
        <w:t xml:space="preserve">́ istnienia </w:t>
      </w:r>
      <w:proofErr w:type="spellStart"/>
      <w:r w:rsidRPr="00C47CA8">
        <w:rPr>
          <w:rFonts w:ascii="Times New Roman" w:eastAsia="Times New Roman" w:hAnsi="Times New Roman" w:cs="Times New Roman"/>
          <w:color w:val="000000" w:themeColor="text1"/>
          <w:sz w:val="24"/>
          <w:szCs w:val="24"/>
        </w:rPr>
        <w:t>wartości</w:t>
      </w:r>
      <w:proofErr w:type="spellEnd"/>
      <w:r w:rsidRPr="00C47CA8">
        <w:rPr>
          <w:rFonts w:ascii="Times New Roman" w:eastAsia="Times New Roman" w:hAnsi="Times New Roman" w:cs="Times New Roman"/>
          <w:color w:val="000000" w:themeColor="text1"/>
          <w:sz w:val="24"/>
          <w:szCs w:val="24"/>
        </w:rPr>
        <w:t xml:space="preserve"> zrodzonych na </w:t>
      </w:r>
      <w:proofErr w:type="spellStart"/>
      <w:r w:rsidRPr="00C47CA8">
        <w:rPr>
          <w:rFonts w:ascii="Times New Roman" w:eastAsia="Times New Roman" w:hAnsi="Times New Roman" w:cs="Times New Roman"/>
          <w:color w:val="000000" w:themeColor="text1"/>
          <w:sz w:val="24"/>
          <w:szCs w:val="24"/>
        </w:rPr>
        <w:t>podłożu</w:t>
      </w:r>
      <w:proofErr w:type="spellEnd"/>
      <w:r w:rsidRPr="00C47CA8">
        <w:rPr>
          <w:rFonts w:ascii="Times New Roman" w:eastAsia="Times New Roman" w:hAnsi="Times New Roman" w:cs="Times New Roman"/>
          <w:color w:val="000000" w:themeColor="text1"/>
          <w:sz w:val="24"/>
          <w:szCs w:val="24"/>
        </w:rPr>
        <w:t xml:space="preserve"> kultur greckiej i rzymskiej,</w:t>
      </w:r>
      <w:r w:rsidRPr="00C47CA8">
        <w:rPr>
          <w:rFonts w:ascii="Times New Roman" w:eastAsia="Times New Roman" w:hAnsi="Times New Roman" w:cs="Times New Roman"/>
          <w:color w:val="000000" w:themeColor="text1"/>
          <w:sz w:val="24"/>
          <w:szCs w:val="24"/>
        </w:rPr>
        <w:br/>
        <w:t xml:space="preserve">wzbogaconych o pierwiastek </w:t>
      </w:r>
      <w:proofErr w:type="spellStart"/>
      <w:r w:rsidRPr="00C47CA8">
        <w:rPr>
          <w:rFonts w:ascii="Times New Roman" w:eastAsia="Times New Roman" w:hAnsi="Times New Roman" w:cs="Times New Roman"/>
          <w:color w:val="000000" w:themeColor="text1"/>
          <w:sz w:val="24"/>
          <w:szCs w:val="24"/>
        </w:rPr>
        <w:t>judeochrześcijański</w:t>
      </w:r>
      <w:proofErr w:type="spellEnd"/>
      <w:r w:rsidRPr="00C47CA8">
        <w:rPr>
          <w:rFonts w:ascii="Times New Roman" w:eastAsia="Times New Roman" w:hAnsi="Times New Roman" w:cs="Times New Roman"/>
          <w:color w:val="000000" w:themeColor="text1"/>
          <w:sz w:val="24"/>
          <w:szCs w:val="24"/>
        </w:rPr>
        <w:t xml:space="preserve">, aktualnych w </w:t>
      </w:r>
      <w:proofErr w:type="spellStart"/>
      <w:r w:rsidRPr="00C47CA8">
        <w:rPr>
          <w:rFonts w:ascii="Times New Roman" w:eastAsia="Times New Roman" w:hAnsi="Times New Roman" w:cs="Times New Roman"/>
          <w:color w:val="000000" w:themeColor="text1"/>
          <w:sz w:val="24"/>
          <w:szCs w:val="24"/>
        </w:rPr>
        <w:t>późniejszych</w:t>
      </w:r>
      <w:proofErr w:type="spellEnd"/>
      <w:r w:rsidRPr="00C47CA8">
        <w:rPr>
          <w:rFonts w:ascii="Times New Roman" w:eastAsia="Times New Roman" w:hAnsi="Times New Roman" w:cs="Times New Roman"/>
          <w:color w:val="000000" w:themeColor="text1"/>
          <w:sz w:val="24"/>
          <w:szCs w:val="24"/>
        </w:rPr>
        <w:br/>
        <w:t xml:space="preserve">epokach i </w:t>
      </w:r>
      <w:proofErr w:type="spellStart"/>
      <w:r w:rsidRPr="00C47CA8">
        <w:rPr>
          <w:rFonts w:ascii="Times New Roman" w:eastAsia="Times New Roman" w:hAnsi="Times New Roman" w:cs="Times New Roman"/>
          <w:color w:val="000000" w:themeColor="text1"/>
          <w:sz w:val="24"/>
          <w:szCs w:val="24"/>
        </w:rPr>
        <w:t>współcześnie</w:t>
      </w:r>
      <w:proofErr w:type="spellEnd"/>
      <w:r w:rsidRPr="00C47CA8">
        <w:rPr>
          <w:rFonts w:ascii="Times New Roman" w:eastAsia="Times New Roman" w:hAnsi="Times New Roman" w:cs="Times New Roman"/>
          <w:color w:val="000000" w:themeColor="text1"/>
          <w:sz w:val="24"/>
          <w:szCs w:val="24"/>
        </w:rPr>
        <w:t>.</w:t>
      </w:r>
    </w:p>
    <w:p w14:paraId="0000015F" w14:textId="31293908" w:rsidR="00EF60C5" w:rsidRPr="00C47CA8" w:rsidRDefault="00A14744" w:rsidP="00764598">
      <w:pPr>
        <w:spacing w:after="120"/>
        <w:jc w:val="both"/>
        <w:rPr>
          <w:rFonts w:ascii="Times New Roman" w:eastAsia="Times New Roman" w:hAnsi="Times New Roman" w:cs="Times New Roman"/>
          <w:color w:val="000000" w:themeColor="text1"/>
          <w:sz w:val="24"/>
          <w:szCs w:val="24"/>
        </w:rPr>
      </w:pPr>
      <w:r w:rsidRPr="00C47CA8">
        <w:rPr>
          <w:rFonts w:ascii="Times New Roman" w:eastAsia="Times New Roman" w:hAnsi="Times New Roman" w:cs="Times New Roman"/>
          <w:color w:val="000000" w:themeColor="text1"/>
          <w:sz w:val="24"/>
          <w:szCs w:val="24"/>
        </w:rPr>
        <w:t xml:space="preserve">3. </w:t>
      </w:r>
      <w:proofErr w:type="spellStart"/>
      <w:r w:rsidRPr="00C47CA8">
        <w:rPr>
          <w:rFonts w:ascii="Times New Roman" w:eastAsia="Times New Roman" w:hAnsi="Times New Roman" w:cs="Times New Roman"/>
          <w:color w:val="000000" w:themeColor="text1"/>
          <w:sz w:val="24"/>
          <w:szCs w:val="24"/>
        </w:rPr>
        <w:t>Świadomośc</w:t>
      </w:r>
      <w:proofErr w:type="spellEnd"/>
      <w:r w:rsidRPr="00C47CA8">
        <w:rPr>
          <w:rFonts w:ascii="Times New Roman" w:eastAsia="Times New Roman" w:hAnsi="Times New Roman" w:cs="Times New Roman"/>
          <w:color w:val="000000" w:themeColor="text1"/>
          <w:sz w:val="24"/>
          <w:szCs w:val="24"/>
        </w:rPr>
        <w:t xml:space="preserve">́ </w:t>
      </w:r>
      <w:proofErr w:type="spellStart"/>
      <w:r w:rsidRPr="00C47CA8">
        <w:rPr>
          <w:rFonts w:ascii="Times New Roman" w:eastAsia="Times New Roman" w:hAnsi="Times New Roman" w:cs="Times New Roman"/>
          <w:color w:val="000000" w:themeColor="text1"/>
          <w:sz w:val="24"/>
          <w:szCs w:val="24"/>
        </w:rPr>
        <w:t>celowości</w:t>
      </w:r>
      <w:proofErr w:type="spellEnd"/>
      <w:r w:rsidRPr="00C47CA8">
        <w:rPr>
          <w:rFonts w:ascii="Times New Roman" w:eastAsia="Times New Roman" w:hAnsi="Times New Roman" w:cs="Times New Roman"/>
          <w:color w:val="000000" w:themeColor="text1"/>
          <w:sz w:val="24"/>
          <w:szCs w:val="24"/>
        </w:rPr>
        <w:t xml:space="preserve"> nauczania </w:t>
      </w:r>
      <w:proofErr w:type="spellStart"/>
      <w:r w:rsidRPr="00C47CA8">
        <w:rPr>
          <w:rFonts w:ascii="Times New Roman" w:eastAsia="Times New Roman" w:hAnsi="Times New Roman" w:cs="Times New Roman"/>
          <w:color w:val="000000" w:themeColor="text1"/>
          <w:sz w:val="24"/>
          <w:szCs w:val="24"/>
        </w:rPr>
        <w:t>prz</w:t>
      </w:r>
      <w:r w:rsidRPr="00C47CA8">
        <w:rPr>
          <w:rFonts w:ascii="Times New Roman" w:eastAsia="Times New Roman" w:hAnsi="Times New Roman" w:cs="Times New Roman"/>
          <w:color w:val="000000" w:themeColor="text1"/>
          <w:sz w:val="24"/>
          <w:szCs w:val="24"/>
        </w:rPr>
        <w:t>edmiotów</w:t>
      </w:r>
      <w:proofErr w:type="spellEnd"/>
      <w:r w:rsidRPr="00C47CA8">
        <w:rPr>
          <w:rFonts w:ascii="Times New Roman" w:eastAsia="Times New Roman" w:hAnsi="Times New Roman" w:cs="Times New Roman"/>
          <w:color w:val="000000" w:themeColor="text1"/>
          <w:sz w:val="24"/>
          <w:szCs w:val="24"/>
        </w:rPr>
        <w:t xml:space="preserve"> humanistycznych, nakierowanych</w:t>
      </w:r>
      <w:r w:rsidRPr="00C47CA8">
        <w:rPr>
          <w:rFonts w:ascii="Times New Roman" w:eastAsia="Times New Roman" w:hAnsi="Times New Roman" w:cs="Times New Roman"/>
          <w:color w:val="000000" w:themeColor="text1"/>
          <w:sz w:val="24"/>
          <w:szCs w:val="24"/>
        </w:rPr>
        <w:br/>
        <w:t xml:space="preserve">na zakorzenienie w tradycji, ocalenie i aktualizowanie istotnych z historycznego punktu widzenia </w:t>
      </w:r>
      <w:proofErr w:type="spellStart"/>
      <w:r w:rsidRPr="00C47CA8">
        <w:rPr>
          <w:rFonts w:ascii="Times New Roman" w:eastAsia="Times New Roman" w:hAnsi="Times New Roman" w:cs="Times New Roman"/>
          <w:color w:val="000000" w:themeColor="text1"/>
          <w:sz w:val="24"/>
          <w:szCs w:val="24"/>
        </w:rPr>
        <w:t>wartości</w:t>
      </w:r>
      <w:proofErr w:type="spellEnd"/>
      <w:r w:rsidRPr="00C47CA8">
        <w:rPr>
          <w:rFonts w:ascii="Times New Roman" w:eastAsia="Times New Roman" w:hAnsi="Times New Roman" w:cs="Times New Roman"/>
          <w:color w:val="000000" w:themeColor="text1"/>
          <w:sz w:val="24"/>
          <w:szCs w:val="24"/>
        </w:rPr>
        <w:t>, postaw i idei.</w:t>
      </w:r>
      <w:r w:rsidR="00F769BE" w:rsidRPr="00C47CA8">
        <w:rPr>
          <w:rFonts w:ascii="Times New Roman" w:eastAsia="Times New Roman" w:hAnsi="Times New Roman" w:cs="Times New Roman"/>
          <w:color w:val="000000" w:themeColor="text1"/>
          <w:sz w:val="24"/>
          <w:szCs w:val="24"/>
        </w:rPr>
        <w:t>”</w:t>
      </w:r>
    </w:p>
    <w:p w14:paraId="00000160" w14:textId="64E81FC1" w:rsidR="00EF60C5" w:rsidRPr="00C47CA8" w:rsidRDefault="00A14744"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Komentarz.</w:t>
      </w:r>
      <w:r w:rsidRPr="00C47CA8">
        <w:rPr>
          <w:rFonts w:ascii="Times New Roman" w:eastAsia="Times New Roman" w:hAnsi="Times New Roman" w:cs="Times New Roman"/>
          <w:sz w:val="24"/>
          <w:szCs w:val="24"/>
        </w:rPr>
        <w:t xml:space="preserve"> Wykreślenie zapisów mówiących o fundamentalnych wartościach, które stoją u</w:t>
      </w:r>
      <w:r w:rsidR="00024480">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 xml:space="preserve">podstaw cywilizacji europejskiej, a których przekaźnikiem był w dużej mierze język łaciński jest </w:t>
      </w:r>
      <w:r w:rsidRPr="00C47CA8">
        <w:rPr>
          <w:rFonts w:ascii="Times New Roman" w:eastAsia="Times New Roman" w:hAnsi="Times New Roman" w:cs="Times New Roman"/>
          <w:i/>
          <w:sz w:val="24"/>
          <w:szCs w:val="24"/>
        </w:rPr>
        <w:t xml:space="preserve">de facto </w:t>
      </w:r>
      <w:r w:rsidRPr="00C47CA8">
        <w:rPr>
          <w:rFonts w:ascii="Times New Roman" w:eastAsia="Times New Roman" w:hAnsi="Times New Roman" w:cs="Times New Roman"/>
          <w:sz w:val="24"/>
          <w:szCs w:val="24"/>
        </w:rPr>
        <w:t xml:space="preserve">zrezygnowaniem z nadrzędnego celu, dla którego język łaciński jako przedmiot istnieje w polskiej szkole. Wykreślenie powinno zostać cofnięte. </w:t>
      </w:r>
    </w:p>
    <w:p w14:paraId="00000161" w14:textId="77777777" w:rsidR="00EF60C5" w:rsidRPr="00C47CA8" w:rsidRDefault="00EF60C5" w:rsidP="00764598">
      <w:pPr>
        <w:jc w:val="both"/>
        <w:rPr>
          <w:rFonts w:ascii="Times New Roman" w:eastAsia="Times New Roman" w:hAnsi="Times New Roman" w:cs="Times New Roman"/>
          <w:sz w:val="24"/>
          <w:szCs w:val="24"/>
        </w:rPr>
      </w:pPr>
    </w:p>
    <w:p w14:paraId="00000163" w14:textId="1520419B" w:rsidR="00EF60C5" w:rsidRPr="00C47CA8" w:rsidRDefault="00A14744" w:rsidP="00764598">
      <w:pPr>
        <w:spacing w:after="120"/>
        <w:jc w:val="center"/>
        <w:rPr>
          <w:rFonts w:ascii="Times New Roman" w:eastAsia="Times New Roman" w:hAnsi="Times New Roman" w:cs="Times New Roman"/>
          <w:b/>
          <w:bCs/>
          <w:sz w:val="24"/>
          <w:szCs w:val="24"/>
          <w:u w:val="single"/>
        </w:rPr>
      </w:pPr>
      <w:r w:rsidRPr="00C47CA8">
        <w:rPr>
          <w:rFonts w:ascii="Times New Roman" w:eastAsia="Times New Roman" w:hAnsi="Times New Roman" w:cs="Times New Roman"/>
          <w:b/>
          <w:bCs/>
          <w:sz w:val="24"/>
          <w:szCs w:val="24"/>
          <w:u w:val="single"/>
        </w:rPr>
        <w:t>Treści</w:t>
      </w:r>
      <w:r w:rsidRPr="00C47CA8">
        <w:rPr>
          <w:rFonts w:ascii="Times New Roman" w:eastAsia="Times New Roman" w:hAnsi="Times New Roman" w:cs="Times New Roman"/>
          <w:b/>
          <w:bCs/>
          <w:sz w:val="24"/>
          <w:szCs w:val="24"/>
          <w:u w:val="single"/>
        </w:rPr>
        <w:t xml:space="preserve"> nauczania – wymagania szczegółowe</w:t>
      </w:r>
    </w:p>
    <w:p w14:paraId="00000165" w14:textId="411A77FD" w:rsidR="00EF60C5" w:rsidRPr="00C47CA8" w:rsidRDefault="00A14744"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w:t>
      </w:r>
      <w:r w:rsidR="00F769BE"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2</w:t>
      </w:r>
      <w:r w:rsidR="00F769BE" w:rsidRPr="00C47CA8">
        <w:rPr>
          <w:rFonts w:ascii="Times New Roman" w:eastAsia="Times New Roman" w:hAnsi="Times New Roman" w:cs="Times New Roman"/>
          <w:b/>
          <w:bCs/>
          <w:sz w:val="24"/>
          <w:szCs w:val="24"/>
        </w:rPr>
        <w:t>. a)</w:t>
      </w:r>
      <w:r w:rsidRPr="00C47CA8">
        <w:rPr>
          <w:rFonts w:ascii="Times New Roman" w:eastAsia="Times New Roman" w:hAnsi="Times New Roman" w:cs="Times New Roman"/>
          <w:sz w:val="24"/>
          <w:szCs w:val="24"/>
        </w:rPr>
        <w:t xml:space="preserve"> – wykreślenie IV i V deklinacji jest całkowicie nieuzasadnione, do tych deklinacji należą bardzo częste w łacinie słowa (</w:t>
      </w:r>
      <w:proofErr w:type="spellStart"/>
      <w:r w:rsidRPr="00C47CA8">
        <w:rPr>
          <w:rFonts w:ascii="Times New Roman" w:eastAsia="Times New Roman" w:hAnsi="Times New Roman" w:cs="Times New Roman"/>
          <w:sz w:val="24"/>
          <w:szCs w:val="24"/>
        </w:rPr>
        <w:t>senatus</w:t>
      </w:r>
      <w:proofErr w:type="spellEnd"/>
      <w:r w:rsidRPr="00C47CA8">
        <w:rPr>
          <w:rFonts w:ascii="Times New Roman" w:eastAsia="Times New Roman" w:hAnsi="Times New Roman" w:cs="Times New Roman"/>
          <w:sz w:val="24"/>
          <w:szCs w:val="24"/>
        </w:rPr>
        <w:t xml:space="preserve">, </w:t>
      </w:r>
      <w:proofErr w:type="spellStart"/>
      <w:r w:rsidRPr="00C47CA8">
        <w:rPr>
          <w:rFonts w:ascii="Times New Roman" w:eastAsia="Times New Roman" w:hAnsi="Times New Roman" w:cs="Times New Roman"/>
          <w:sz w:val="24"/>
          <w:szCs w:val="24"/>
        </w:rPr>
        <w:t>exercitus</w:t>
      </w:r>
      <w:proofErr w:type="spellEnd"/>
      <w:r w:rsidRPr="00C47CA8">
        <w:rPr>
          <w:rFonts w:ascii="Times New Roman" w:eastAsia="Times New Roman" w:hAnsi="Times New Roman" w:cs="Times New Roman"/>
          <w:sz w:val="24"/>
          <w:szCs w:val="24"/>
        </w:rPr>
        <w:t xml:space="preserve">, res, </w:t>
      </w:r>
      <w:proofErr w:type="spellStart"/>
      <w:r w:rsidRPr="00C47CA8">
        <w:rPr>
          <w:rFonts w:ascii="Times New Roman" w:eastAsia="Times New Roman" w:hAnsi="Times New Roman" w:cs="Times New Roman"/>
          <w:sz w:val="24"/>
          <w:szCs w:val="24"/>
        </w:rPr>
        <w:t>dies</w:t>
      </w:r>
      <w:proofErr w:type="spellEnd"/>
      <w:r w:rsidRPr="00C47CA8">
        <w:rPr>
          <w:rFonts w:ascii="Times New Roman" w:eastAsia="Times New Roman" w:hAnsi="Times New Roman" w:cs="Times New Roman"/>
          <w:sz w:val="24"/>
          <w:szCs w:val="24"/>
        </w:rPr>
        <w:t>), a z praktycznego punktu widzenia, ich opanowanie nie stanow</w:t>
      </w:r>
      <w:r w:rsidRPr="00C47CA8">
        <w:rPr>
          <w:rFonts w:ascii="Times New Roman" w:eastAsia="Times New Roman" w:hAnsi="Times New Roman" w:cs="Times New Roman"/>
          <w:sz w:val="24"/>
          <w:szCs w:val="24"/>
        </w:rPr>
        <w:t>i dla ucznia większego problemu.</w:t>
      </w:r>
    </w:p>
    <w:p w14:paraId="00000166" w14:textId="064CA14D" w:rsidR="00EF60C5" w:rsidRPr="00C47CA8" w:rsidRDefault="00A14744"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w:t>
      </w:r>
      <w:r w:rsidR="00F769BE" w:rsidRPr="00C47CA8">
        <w:rPr>
          <w:rFonts w:ascii="Times New Roman" w:eastAsia="Times New Roman" w:hAnsi="Times New Roman" w:cs="Times New Roman"/>
          <w:b/>
          <w:bCs/>
          <w:sz w:val="24"/>
          <w:szCs w:val="24"/>
        </w:rPr>
        <w:t xml:space="preserve">. </w:t>
      </w:r>
      <w:r w:rsidRPr="00C47CA8">
        <w:rPr>
          <w:rFonts w:ascii="Times New Roman" w:eastAsia="Times New Roman" w:hAnsi="Times New Roman" w:cs="Times New Roman"/>
          <w:b/>
          <w:bCs/>
          <w:sz w:val="24"/>
          <w:szCs w:val="24"/>
        </w:rPr>
        <w:t>2</w:t>
      </w:r>
      <w:r w:rsidR="00F769BE" w:rsidRPr="00C47CA8">
        <w:rPr>
          <w:rFonts w:ascii="Times New Roman" w:eastAsia="Times New Roman" w:hAnsi="Times New Roman" w:cs="Times New Roman"/>
          <w:b/>
          <w:bCs/>
          <w:sz w:val="24"/>
          <w:szCs w:val="24"/>
        </w:rPr>
        <w:t xml:space="preserve">. </w:t>
      </w:r>
      <w:r w:rsidRPr="00C47CA8">
        <w:rPr>
          <w:rFonts w:ascii="Times New Roman" w:eastAsia="Times New Roman" w:hAnsi="Times New Roman" w:cs="Times New Roman"/>
          <w:b/>
          <w:bCs/>
          <w:sz w:val="24"/>
          <w:szCs w:val="24"/>
        </w:rPr>
        <w:t>f</w:t>
      </w:r>
      <w:r w:rsidR="00F769BE"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sz w:val="24"/>
          <w:szCs w:val="24"/>
        </w:rPr>
        <w:t xml:space="preserve"> – </w:t>
      </w:r>
      <w:r w:rsidR="00BF29B9" w:rsidRPr="00C47CA8">
        <w:rPr>
          <w:rFonts w:ascii="Times New Roman" w:eastAsia="Times New Roman" w:hAnsi="Times New Roman" w:cs="Times New Roman"/>
          <w:sz w:val="24"/>
          <w:szCs w:val="24"/>
        </w:rPr>
        <w:t xml:space="preserve">nie należy wykreślać znajomości forom </w:t>
      </w:r>
      <w:r w:rsidRPr="00C47CA8">
        <w:rPr>
          <w:rFonts w:ascii="Times New Roman" w:eastAsia="Times New Roman" w:hAnsi="Times New Roman" w:cs="Times New Roman"/>
          <w:sz w:val="24"/>
          <w:szCs w:val="24"/>
        </w:rPr>
        <w:t xml:space="preserve">zaimków </w:t>
      </w:r>
      <w:r w:rsidRPr="00C47CA8">
        <w:rPr>
          <w:rFonts w:ascii="Times New Roman" w:eastAsia="Times New Roman" w:hAnsi="Times New Roman" w:cs="Times New Roman"/>
          <w:i/>
          <w:sz w:val="24"/>
          <w:szCs w:val="24"/>
        </w:rPr>
        <w:t xml:space="preserve">hic </w:t>
      </w:r>
      <w:proofErr w:type="spellStart"/>
      <w:r w:rsidRPr="00C47CA8">
        <w:rPr>
          <w:rFonts w:ascii="Times New Roman" w:eastAsia="Times New Roman" w:hAnsi="Times New Roman" w:cs="Times New Roman"/>
          <w:i/>
          <w:sz w:val="24"/>
          <w:szCs w:val="24"/>
        </w:rPr>
        <w:t>ille</w:t>
      </w:r>
      <w:proofErr w:type="spellEnd"/>
      <w:r w:rsidRPr="00C47CA8">
        <w:rPr>
          <w:rFonts w:ascii="Times New Roman" w:eastAsia="Times New Roman" w:hAnsi="Times New Roman" w:cs="Times New Roman"/>
          <w:sz w:val="24"/>
          <w:szCs w:val="24"/>
        </w:rPr>
        <w:t>. Są to bardzo częste zaimki, a</w:t>
      </w:r>
      <w:r w:rsidR="00F769BE" w:rsidRPr="00C47CA8">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ich odmiana jest w wielu przypadkach zbliżona do odmiany zaimków, które nie zostały wykreślone.</w:t>
      </w:r>
    </w:p>
    <w:p w14:paraId="00000169" w14:textId="74529A40" w:rsidR="00EF60C5" w:rsidRPr="00C47CA8" w:rsidRDefault="00A14744"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w:t>
      </w:r>
      <w:r w:rsidR="00F769BE" w:rsidRPr="00C47CA8">
        <w:rPr>
          <w:rFonts w:ascii="Times New Roman" w:eastAsia="Times New Roman" w:hAnsi="Times New Roman" w:cs="Times New Roman"/>
          <w:b/>
          <w:bCs/>
          <w:sz w:val="24"/>
          <w:szCs w:val="24"/>
        </w:rPr>
        <w:t xml:space="preserve">. </w:t>
      </w:r>
      <w:r w:rsidRPr="00C47CA8">
        <w:rPr>
          <w:rFonts w:ascii="Times New Roman" w:eastAsia="Times New Roman" w:hAnsi="Times New Roman" w:cs="Times New Roman"/>
          <w:b/>
          <w:bCs/>
          <w:sz w:val="24"/>
          <w:szCs w:val="24"/>
        </w:rPr>
        <w:t>2</w:t>
      </w:r>
      <w:r w:rsidR="00F769BE"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w:t>
      </w:r>
      <w:r w:rsidR="00F769BE" w:rsidRPr="00C47CA8">
        <w:rPr>
          <w:rFonts w:ascii="Times New Roman" w:eastAsia="Times New Roman" w:hAnsi="Times New Roman" w:cs="Times New Roman"/>
          <w:b/>
          <w:bCs/>
          <w:sz w:val="24"/>
          <w:szCs w:val="24"/>
        </w:rPr>
        <w:t>i)</w:t>
      </w:r>
      <w:r w:rsidRPr="00C47CA8">
        <w:rPr>
          <w:rFonts w:ascii="Times New Roman" w:eastAsia="Times New Roman" w:hAnsi="Times New Roman" w:cs="Times New Roman"/>
          <w:sz w:val="24"/>
          <w:szCs w:val="24"/>
        </w:rPr>
        <w:t xml:space="preserve"> – </w:t>
      </w:r>
      <w:r w:rsidR="00BF29B9" w:rsidRPr="00C47CA8">
        <w:rPr>
          <w:rFonts w:ascii="Times New Roman" w:eastAsia="Times New Roman" w:hAnsi="Times New Roman" w:cs="Times New Roman"/>
          <w:sz w:val="24"/>
          <w:szCs w:val="24"/>
        </w:rPr>
        <w:t xml:space="preserve">nie należy wykreślać </w:t>
      </w:r>
      <w:r w:rsidRPr="00C47CA8">
        <w:rPr>
          <w:rFonts w:ascii="Times New Roman" w:eastAsia="Times New Roman" w:hAnsi="Times New Roman" w:cs="Times New Roman"/>
          <w:sz w:val="24"/>
          <w:szCs w:val="24"/>
        </w:rPr>
        <w:t xml:space="preserve">form najczęściej używanych w łacinie czasowników nieregularnych, takich jak: </w:t>
      </w:r>
      <w:proofErr w:type="spellStart"/>
      <w:r w:rsidRPr="00C47CA8">
        <w:rPr>
          <w:rFonts w:ascii="Times New Roman" w:eastAsia="Times New Roman" w:hAnsi="Times New Roman" w:cs="Times New Roman"/>
          <w:i/>
          <w:sz w:val="24"/>
          <w:szCs w:val="24"/>
        </w:rPr>
        <w:t>fieri</w:t>
      </w:r>
      <w:proofErr w:type="spellEnd"/>
      <w:r w:rsidRPr="00C47CA8">
        <w:rPr>
          <w:rFonts w:ascii="Times New Roman" w:eastAsia="Times New Roman" w:hAnsi="Times New Roman" w:cs="Times New Roman"/>
          <w:i/>
          <w:sz w:val="24"/>
          <w:szCs w:val="24"/>
        </w:rPr>
        <w:t xml:space="preserve">, </w:t>
      </w:r>
      <w:proofErr w:type="spellStart"/>
      <w:r w:rsidRPr="00C47CA8">
        <w:rPr>
          <w:rFonts w:ascii="Times New Roman" w:eastAsia="Times New Roman" w:hAnsi="Times New Roman" w:cs="Times New Roman"/>
          <w:i/>
          <w:sz w:val="24"/>
          <w:szCs w:val="24"/>
        </w:rPr>
        <w:t>ire</w:t>
      </w:r>
      <w:proofErr w:type="spellEnd"/>
      <w:r w:rsidRPr="00C47CA8">
        <w:rPr>
          <w:rFonts w:ascii="Times New Roman" w:eastAsia="Times New Roman" w:hAnsi="Times New Roman" w:cs="Times New Roman"/>
          <w:i/>
          <w:sz w:val="24"/>
          <w:szCs w:val="24"/>
        </w:rPr>
        <w:t xml:space="preserve">, </w:t>
      </w:r>
      <w:proofErr w:type="spellStart"/>
      <w:r w:rsidRPr="00C47CA8">
        <w:rPr>
          <w:rFonts w:ascii="Times New Roman" w:eastAsia="Times New Roman" w:hAnsi="Times New Roman" w:cs="Times New Roman"/>
          <w:i/>
          <w:sz w:val="24"/>
          <w:szCs w:val="24"/>
        </w:rPr>
        <w:t>ferre</w:t>
      </w:r>
      <w:proofErr w:type="spellEnd"/>
      <w:r w:rsidRPr="00C47CA8">
        <w:rPr>
          <w:rFonts w:ascii="Times New Roman" w:eastAsia="Times New Roman" w:hAnsi="Times New Roman" w:cs="Times New Roman"/>
          <w:i/>
          <w:sz w:val="24"/>
          <w:szCs w:val="24"/>
        </w:rPr>
        <w:t xml:space="preserve">, </w:t>
      </w:r>
      <w:proofErr w:type="spellStart"/>
      <w:r w:rsidRPr="00C47CA8">
        <w:rPr>
          <w:rFonts w:ascii="Times New Roman" w:eastAsia="Times New Roman" w:hAnsi="Times New Roman" w:cs="Times New Roman"/>
          <w:i/>
          <w:sz w:val="24"/>
          <w:szCs w:val="24"/>
        </w:rPr>
        <w:t>velle</w:t>
      </w:r>
      <w:proofErr w:type="spellEnd"/>
      <w:r w:rsidRPr="00C47CA8">
        <w:rPr>
          <w:rFonts w:ascii="Times New Roman" w:eastAsia="Times New Roman" w:hAnsi="Times New Roman" w:cs="Times New Roman"/>
          <w:i/>
          <w:sz w:val="24"/>
          <w:szCs w:val="24"/>
        </w:rPr>
        <w:t xml:space="preserve">, </w:t>
      </w:r>
      <w:proofErr w:type="spellStart"/>
      <w:r w:rsidRPr="00C47CA8">
        <w:rPr>
          <w:rFonts w:ascii="Times New Roman" w:eastAsia="Times New Roman" w:hAnsi="Times New Roman" w:cs="Times New Roman"/>
          <w:i/>
          <w:sz w:val="24"/>
          <w:szCs w:val="24"/>
        </w:rPr>
        <w:t>nolle</w:t>
      </w:r>
      <w:proofErr w:type="spellEnd"/>
      <w:r w:rsidRPr="00C47CA8">
        <w:rPr>
          <w:rFonts w:ascii="Times New Roman" w:eastAsia="Times New Roman" w:hAnsi="Times New Roman" w:cs="Times New Roman"/>
          <w:i/>
          <w:sz w:val="24"/>
          <w:szCs w:val="24"/>
        </w:rPr>
        <w:t xml:space="preserve">. </w:t>
      </w:r>
      <w:proofErr w:type="spellStart"/>
      <w:r w:rsidR="00BF29B9" w:rsidRPr="00C47CA8">
        <w:rPr>
          <w:rFonts w:ascii="Times New Roman" w:eastAsia="Times New Roman" w:hAnsi="Times New Roman" w:cs="Times New Roman"/>
          <w:sz w:val="24"/>
          <w:szCs w:val="24"/>
        </w:rPr>
        <w:t>T</w:t>
      </w:r>
      <w:r w:rsidRPr="00C47CA8">
        <w:rPr>
          <w:rFonts w:ascii="Times New Roman" w:eastAsia="Times New Roman" w:hAnsi="Times New Roman" w:cs="Times New Roman"/>
          <w:sz w:val="24"/>
          <w:szCs w:val="24"/>
        </w:rPr>
        <w:t>trudno</w:t>
      </w:r>
      <w:proofErr w:type="spellEnd"/>
      <w:r w:rsidRPr="00C47CA8">
        <w:rPr>
          <w:rFonts w:ascii="Times New Roman" w:eastAsia="Times New Roman" w:hAnsi="Times New Roman" w:cs="Times New Roman"/>
          <w:sz w:val="24"/>
          <w:szCs w:val="24"/>
        </w:rPr>
        <w:t xml:space="preserve"> wyobrazić sobie czytanie najprostszych tekstów, i to nie tylko w języku łacińskim bez znajomości tak podstawowych cza</w:t>
      </w:r>
      <w:r w:rsidRPr="00C47CA8">
        <w:rPr>
          <w:rFonts w:ascii="Times New Roman" w:eastAsia="Times New Roman" w:hAnsi="Times New Roman" w:cs="Times New Roman"/>
          <w:sz w:val="24"/>
          <w:szCs w:val="24"/>
        </w:rPr>
        <w:t xml:space="preserve">sowników jak </w:t>
      </w:r>
      <w:r w:rsidRPr="00C47CA8">
        <w:rPr>
          <w:rFonts w:ascii="Times New Roman" w:eastAsia="Times New Roman" w:hAnsi="Times New Roman" w:cs="Times New Roman"/>
          <w:i/>
          <w:sz w:val="24"/>
          <w:szCs w:val="24"/>
        </w:rPr>
        <w:t xml:space="preserve">iść </w:t>
      </w:r>
      <w:r w:rsidRPr="00C47CA8">
        <w:rPr>
          <w:rFonts w:ascii="Times New Roman" w:eastAsia="Times New Roman" w:hAnsi="Times New Roman" w:cs="Times New Roman"/>
          <w:sz w:val="24"/>
          <w:szCs w:val="24"/>
        </w:rPr>
        <w:t xml:space="preserve">czy </w:t>
      </w:r>
      <w:r w:rsidRPr="00C47CA8">
        <w:rPr>
          <w:rFonts w:ascii="Times New Roman" w:eastAsia="Times New Roman" w:hAnsi="Times New Roman" w:cs="Times New Roman"/>
          <w:i/>
          <w:sz w:val="24"/>
          <w:szCs w:val="24"/>
        </w:rPr>
        <w:t xml:space="preserve">chcieć. </w:t>
      </w:r>
      <w:r w:rsidRPr="00C47CA8">
        <w:rPr>
          <w:rFonts w:ascii="Times New Roman" w:eastAsia="Times New Roman" w:hAnsi="Times New Roman" w:cs="Times New Roman"/>
          <w:sz w:val="24"/>
          <w:szCs w:val="24"/>
        </w:rPr>
        <w:t xml:space="preserve">Absurdalne jest pozostawienie czasownika </w:t>
      </w:r>
      <w:r w:rsidRPr="00C47CA8">
        <w:rPr>
          <w:rFonts w:ascii="Times New Roman" w:eastAsia="Times New Roman" w:hAnsi="Times New Roman" w:cs="Times New Roman"/>
          <w:i/>
          <w:sz w:val="24"/>
          <w:szCs w:val="24"/>
        </w:rPr>
        <w:t xml:space="preserve">móc, </w:t>
      </w:r>
      <w:r w:rsidRPr="00C47CA8">
        <w:rPr>
          <w:rFonts w:ascii="Times New Roman" w:eastAsia="Times New Roman" w:hAnsi="Times New Roman" w:cs="Times New Roman"/>
          <w:sz w:val="24"/>
          <w:szCs w:val="24"/>
        </w:rPr>
        <w:t xml:space="preserve">a wyrzucenie czasownika </w:t>
      </w:r>
      <w:r w:rsidRPr="00C47CA8">
        <w:rPr>
          <w:rFonts w:ascii="Times New Roman" w:eastAsia="Times New Roman" w:hAnsi="Times New Roman" w:cs="Times New Roman"/>
          <w:i/>
          <w:sz w:val="24"/>
          <w:szCs w:val="24"/>
        </w:rPr>
        <w:t xml:space="preserve">chcieć. </w:t>
      </w:r>
    </w:p>
    <w:p w14:paraId="0000016B" w14:textId="4B240928" w:rsidR="00EF60C5" w:rsidRPr="00C47CA8" w:rsidRDefault="00A14744"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w:t>
      </w:r>
      <w:r w:rsidR="00F769BE"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3</w:t>
      </w:r>
      <w:r w:rsidR="00F769BE"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w:t>
      </w:r>
      <w:r w:rsidR="00F769BE" w:rsidRPr="00C47CA8">
        <w:rPr>
          <w:rFonts w:ascii="Times New Roman" w:eastAsia="Times New Roman" w:hAnsi="Times New Roman" w:cs="Times New Roman"/>
          <w:b/>
          <w:bCs/>
          <w:sz w:val="24"/>
          <w:szCs w:val="24"/>
        </w:rPr>
        <w:t>c)</w:t>
      </w:r>
      <w:r w:rsidRPr="00C47CA8">
        <w:rPr>
          <w:rFonts w:ascii="Times New Roman" w:eastAsia="Times New Roman" w:hAnsi="Times New Roman" w:cs="Times New Roman"/>
          <w:sz w:val="24"/>
          <w:szCs w:val="24"/>
        </w:rPr>
        <w:t xml:space="preserve"> – </w:t>
      </w:r>
      <w:r w:rsidR="00BF29B9" w:rsidRPr="00C47CA8">
        <w:rPr>
          <w:rFonts w:ascii="Times New Roman" w:eastAsia="Times New Roman" w:hAnsi="Times New Roman" w:cs="Times New Roman"/>
          <w:sz w:val="24"/>
          <w:szCs w:val="24"/>
        </w:rPr>
        <w:t>nie należy wykreślać:</w:t>
      </w:r>
      <w:r w:rsidRPr="00C47CA8">
        <w:rPr>
          <w:rFonts w:ascii="Times New Roman" w:eastAsia="Times New Roman" w:hAnsi="Times New Roman" w:cs="Times New Roman"/>
          <w:color w:val="000000" w:themeColor="text1"/>
          <w:sz w:val="24"/>
          <w:szCs w:val="24"/>
        </w:rPr>
        <w:t xml:space="preserve"> </w:t>
      </w:r>
      <w:r w:rsidR="00F769BE" w:rsidRPr="00C47CA8">
        <w:rPr>
          <w:rFonts w:ascii="Times New Roman" w:eastAsia="Times New Roman" w:hAnsi="Times New Roman" w:cs="Times New Roman"/>
          <w:color w:val="000000" w:themeColor="text1"/>
          <w:sz w:val="24"/>
          <w:szCs w:val="24"/>
        </w:rPr>
        <w:t>„</w:t>
      </w:r>
      <w:r w:rsidRPr="00C47CA8">
        <w:rPr>
          <w:rFonts w:ascii="Times New Roman" w:eastAsia="Times New Roman" w:hAnsi="Times New Roman" w:cs="Times New Roman"/>
          <w:color w:val="000000" w:themeColor="text1"/>
          <w:sz w:val="24"/>
          <w:szCs w:val="24"/>
        </w:rPr>
        <w:t xml:space="preserve">podstawowe </w:t>
      </w:r>
      <w:proofErr w:type="spellStart"/>
      <w:r w:rsidRPr="00C47CA8">
        <w:rPr>
          <w:rFonts w:ascii="Times New Roman" w:eastAsia="Times New Roman" w:hAnsi="Times New Roman" w:cs="Times New Roman"/>
          <w:color w:val="000000" w:themeColor="text1"/>
          <w:sz w:val="24"/>
          <w:szCs w:val="24"/>
        </w:rPr>
        <w:t>spójniki</w:t>
      </w:r>
      <w:proofErr w:type="spellEnd"/>
      <w:r w:rsidRPr="00C47CA8">
        <w:rPr>
          <w:rFonts w:ascii="Times New Roman" w:eastAsia="Times New Roman" w:hAnsi="Times New Roman" w:cs="Times New Roman"/>
          <w:color w:val="000000" w:themeColor="text1"/>
          <w:sz w:val="24"/>
          <w:szCs w:val="24"/>
        </w:rPr>
        <w:t xml:space="preserve"> </w:t>
      </w:r>
      <w:proofErr w:type="spellStart"/>
      <w:r w:rsidRPr="00C47CA8">
        <w:rPr>
          <w:rFonts w:ascii="Times New Roman" w:eastAsia="Times New Roman" w:hAnsi="Times New Roman" w:cs="Times New Roman"/>
          <w:color w:val="000000" w:themeColor="text1"/>
          <w:sz w:val="24"/>
          <w:szCs w:val="24"/>
        </w:rPr>
        <w:t>zdan</w:t>
      </w:r>
      <w:proofErr w:type="spellEnd"/>
      <w:r w:rsidRPr="00C47CA8">
        <w:rPr>
          <w:rFonts w:ascii="Times New Roman" w:eastAsia="Times New Roman" w:hAnsi="Times New Roman" w:cs="Times New Roman"/>
          <w:color w:val="000000" w:themeColor="text1"/>
          <w:sz w:val="24"/>
          <w:szCs w:val="24"/>
        </w:rPr>
        <w:t xml:space="preserve">́ </w:t>
      </w:r>
      <w:proofErr w:type="spellStart"/>
      <w:r w:rsidRPr="00C47CA8">
        <w:rPr>
          <w:rFonts w:ascii="Times New Roman" w:eastAsia="Times New Roman" w:hAnsi="Times New Roman" w:cs="Times New Roman"/>
          <w:color w:val="000000" w:themeColor="text1"/>
          <w:sz w:val="24"/>
          <w:szCs w:val="24"/>
        </w:rPr>
        <w:t>współrzędnych</w:t>
      </w:r>
      <w:proofErr w:type="spellEnd"/>
      <w:r w:rsidR="00F769BE" w:rsidRPr="00C47CA8">
        <w:rPr>
          <w:rFonts w:ascii="Times New Roman" w:eastAsia="Times New Roman" w:hAnsi="Times New Roman" w:cs="Times New Roman"/>
          <w:color w:val="000000" w:themeColor="text1"/>
          <w:sz w:val="24"/>
          <w:szCs w:val="24"/>
        </w:rPr>
        <w:t>”</w:t>
      </w:r>
      <w:r w:rsidRPr="00C47CA8">
        <w:rPr>
          <w:rFonts w:ascii="Times New Roman" w:eastAsia="Times New Roman" w:hAnsi="Times New Roman" w:cs="Times New Roman"/>
          <w:color w:val="000000" w:themeColor="text1"/>
          <w:sz w:val="24"/>
          <w:szCs w:val="24"/>
        </w:rPr>
        <w:t xml:space="preserve">. </w:t>
      </w:r>
      <w:r w:rsidRPr="00C47CA8">
        <w:rPr>
          <w:rFonts w:ascii="Times New Roman" w:eastAsia="Times New Roman" w:hAnsi="Times New Roman" w:cs="Times New Roman"/>
          <w:sz w:val="24"/>
          <w:szCs w:val="24"/>
        </w:rPr>
        <w:t xml:space="preserve">Zapis ten ma na celu zwrócenie uwagi na spójniki, które często są </w:t>
      </w:r>
      <w:r w:rsidRPr="00C47CA8">
        <w:rPr>
          <w:rFonts w:ascii="Times New Roman" w:eastAsia="Times New Roman" w:hAnsi="Times New Roman" w:cs="Times New Roman"/>
          <w:sz w:val="24"/>
          <w:szCs w:val="24"/>
        </w:rPr>
        <w:t>pomijane w nauczaniu łaciny (nacisk jest zawsze kładziony na spójniki zdań podrzędnych), a które powinny być dokładniej przedstawione i</w:t>
      </w:r>
      <w:r w:rsidR="00F769BE" w:rsidRPr="00C47CA8">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 xml:space="preserve">omówione. </w:t>
      </w:r>
    </w:p>
    <w:p w14:paraId="0000016C" w14:textId="1F68049C" w:rsidR="00EF60C5" w:rsidRPr="00C47CA8" w:rsidRDefault="00A14744"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w:t>
      </w:r>
      <w:r w:rsidR="00F769BE"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4</w:t>
      </w:r>
      <w:r w:rsidR="00F769BE"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sz w:val="24"/>
          <w:szCs w:val="24"/>
        </w:rPr>
        <w:t xml:space="preserve"> </w:t>
      </w:r>
      <w:r w:rsidR="00BF29B9" w:rsidRPr="00C47CA8">
        <w:rPr>
          <w:rFonts w:ascii="Times New Roman" w:eastAsia="Times New Roman" w:hAnsi="Times New Roman" w:cs="Times New Roman"/>
          <w:sz w:val="24"/>
          <w:szCs w:val="24"/>
        </w:rPr>
        <w:t>Nie należy wykreślać</w:t>
      </w:r>
      <w:r w:rsidRPr="00C47CA8">
        <w:rPr>
          <w:rFonts w:ascii="Times New Roman" w:eastAsia="Times New Roman" w:hAnsi="Times New Roman" w:cs="Times New Roman"/>
          <w:sz w:val="24"/>
          <w:szCs w:val="24"/>
        </w:rPr>
        <w:t xml:space="preserve"> konieczności znajomości ŁACIŃSKIEJ terminologii gramatycznej powinno zostać wykreś</w:t>
      </w:r>
      <w:r w:rsidRPr="00C47CA8">
        <w:rPr>
          <w:rFonts w:ascii="Times New Roman" w:eastAsia="Times New Roman" w:hAnsi="Times New Roman" w:cs="Times New Roman"/>
          <w:sz w:val="24"/>
          <w:szCs w:val="24"/>
        </w:rPr>
        <w:t>lone. Opanowanie łacińskiej terminologii gramatycznej nie tylko pozwala uporządkować całą wiedzę o języku, lecz jest również okazją do skonfrontowania (przypomnienia) z polskim systemem gramatycznym. Bez dobrej znajomości terminologii łacińskiej trudno też</w:t>
      </w:r>
      <w:r w:rsidRPr="00C47CA8">
        <w:rPr>
          <w:rFonts w:ascii="Times New Roman" w:eastAsia="Times New Roman" w:hAnsi="Times New Roman" w:cs="Times New Roman"/>
          <w:sz w:val="24"/>
          <w:szCs w:val="24"/>
        </w:rPr>
        <w:t xml:space="preserve"> korzystać z rozmaitych pomocy naukowych, gdzie jest ona zawsze obecna.</w:t>
      </w:r>
    </w:p>
    <w:p w14:paraId="0000016F" w14:textId="3BED2768" w:rsidR="00EF60C5" w:rsidRPr="00C47CA8" w:rsidRDefault="00A14744" w:rsidP="00764598">
      <w:pPr>
        <w:spacing w:after="120"/>
        <w:jc w:val="both"/>
        <w:rPr>
          <w:rFonts w:ascii="Times New Roman" w:eastAsia="Times New Roman" w:hAnsi="Times New Roman" w:cs="Times New Roman"/>
          <w:color w:val="B5082E"/>
          <w:sz w:val="24"/>
          <w:szCs w:val="24"/>
        </w:rPr>
      </w:pPr>
      <w:r w:rsidRPr="00C47CA8">
        <w:rPr>
          <w:rFonts w:ascii="Times New Roman" w:eastAsia="Times New Roman" w:hAnsi="Times New Roman" w:cs="Times New Roman"/>
          <w:b/>
          <w:bCs/>
          <w:sz w:val="24"/>
          <w:szCs w:val="24"/>
        </w:rPr>
        <w:lastRenderedPageBreak/>
        <w:t>I</w:t>
      </w:r>
      <w:r w:rsidR="00F769BE"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5</w:t>
      </w:r>
      <w:r w:rsidR="00F769BE"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sz w:val="24"/>
          <w:szCs w:val="24"/>
        </w:rPr>
        <w:t xml:space="preserve"> </w:t>
      </w:r>
      <w:r w:rsidR="00BF29B9" w:rsidRPr="00C47CA8">
        <w:rPr>
          <w:rFonts w:ascii="Times New Roman" w:eastAsia="Times New Roman" w:hAnsi="Times New Roman" w:cs="Times New Roman"/>
          <w:sz w:val="24"/>
          <w:szCs w:val="24"/>
        </w:rPr>
        <w:t xml:space="preserve">Nie należy wykreślać: </w:t>
      </w:r>
      <w:r w:rsidR="00F769BE" w:rsidRPr="00C47CA8">
        <w:rPr>
          <w:rFonts w:ascii="Times New Roman" w:eastAsia="Times New Roman" w:hAnsi="Times New Roman" w:cs="Times New Roman"/>
          <w:sz w:val="24"/>
          <w:szCs w:val="24"/>
        </w:rPr>
        <w:t>„</w:t>
      </w:r>
      <w:proofErr w:type="spellStart"/>
      <w:r w:rsidRPr="00C47CA8">
        <w:rPr>
          <w:rFonts w:ascii="Times New Roman" w:eastAsia="Times New Roman" w:hAnsi="Times New Roman" w:cs="Times New Roman"/>
          <w:color w:val="000000" w:themeColor="text1"/>
          <w:sz w:val="24"/>
          <w:szCs w:val="24"/>
        </w:rPr>
        <w:t>rozróżnia</w:t>
      </w:r>
      <w:proofErr w:type="spellEnd"/>
      <w:r w:rsidRPr="00C47CA8">
        <w:rPr>
          <w:rFonts w:ascii="Times New Roman" w:eastAsia="Times New Roman" w:hAnsi="Times New Roman" w:cs="Times New Roman"/>
          <w:color w:val="000000" w:themeColor="text1"/>
          <w:sz w:val="24"/>
          <w:szCs w:val="24"/>
        </w:rPr>
        <w:t xml:space="preserve"> </w:t>
      </w:r>
      <w:proofErr w:type="spellStart"/>
      <w:r w:rsidRPr="00C47CA8">
        <w:rPr>
          <w:rFonts w:ascii="Times New Roman" w:eastAsia="Times New Roman" w:hAnsi="Times New Roman" w:cs="Times New Roman"/>
          <w:color w:val="000000" w:themeColor="text1"/>
          <w:sz w:val="24"/>
          <w:szCs w:val="24"/>
        </w:rPr>
        <w:t>najważniejsze</w:t>
      </w:r>
      <w:proofErr w:type="spellEnd"/>
      <w:r w:rsidRPr="00C47CA8">
        <w:rPr>
          <w:rFonts w:ascii="Times New Roman" w:eastAsia="Times New Roman" w:hAnsi="Times New Roman" w:cs="Times New Roman"/>
          <w:color w:val="000000" w:themeColor="text1"/>
          <w:sz w:val="24"/>
          <w:szCs w:val="24"/>
        </w:rPr>
        <w:t xml:space="preserve"> warianty wymowy </w:t>
      </w:r>
      <w:proofErr w:type="spellStart"/>
      <w:r w:rsidRPr="00C47CA8">
        <w:rPr>
          <w:rFonts w:ascii="Times New Roman" w:eastAsia="Times New Roman" w:hAnsi="Times New Roman" w:cs="Times New Roman"/>
          <w:color w:val="000000" w:themeColor="text1"/>
          <w:sz w:val="24"/>
          <w:szCs w:val="24"/>
        </w:rPr>
        <w:t>łacińskiej</w:t>
      </w:r>
      <w:proofErr w:type="spellEnd"/>
      <w:r w:rsidR="00F769BE" w:rsidRPr="00C47CA8">
        <w:rPr>
          <w:rFonts w:ascii="Times New Roman" w:eastAsia="Times New Roman" w:hAnsi="Times New Roman" w:cs="Times New Roman"/>
          <w:color w:val="000000" w:themeColor="text1"/>
          <w:sz w:val="24"/>
          <w:szCs w:val="24"/>
        </w:rPr>
        <w:t>”</w:t>
      </w:r>
      <w:r w:rsidRPr="00C47CA8">
        <w:rPr>
          <w:rFonts w:ascii="Times New Roman" w:eastAsia="Times New Roman" w:hAnsi="Times New Roman" w:cs="Times New Roman"/>
          <w:sz w:val="24"/>
          <w:szCs w:val="24"/>
        </w:rPr>
        <w:t>. Uczeń bardzo szybko spotka się z różnymi konwencjami wymowy łaciny i, biorąc pod uwagę fakt istnie</w:t>
      </w:r>
      <w:r w:rsidRPr="00C47CA8">
        <w:rPr>
          <w:rFonts w:ascii="Times New Roman" w:eastAsia="Times New Roman" w:hAnsi="Times New Roman" w:cs="Times New Roman"/>
          <w:sz w:val="24"/>
          <w:szCs w:val="24"/>
        </w:rPr>
        <w:t xml:space="preserve">nia w </w:t>
      </w:r>
      <w:proofErr w:type="spellStart"/>
      <w:r w:rsidRPr="00C47CA8">
        <w:rPr>
          <w:rFonts w:ascii="Times New Roman" w:eastAsia="Times New Roman" w:hAnsi="Times New Roman" w:cs="Times New Roman"/>
          <w:sz w:val="24"/>
          <w:szCs w:val="24"/>
        </w:rPr>
        <w:t>internecie</w:t>
      </w:r>
      <w:proofErr w:type="spellEnd"/>
      <w:r w:rsidRPr="00C47CA8">
        <w:rPr>
          <w:rFonts w:ascii="Times New Roman" w:eastAsia="Times New Roman" w:hAnsi="Times New Roman" w:cs="Times New Roman"/>
          <w:sz w:val="24"/>
          <w:szCs w:val="24"/>
        </w:rPr>
        <w:t xml:space="preserve"> rozmaitych pomocy naukowych (podcastów, lekcji online itp.), gdzie często jest stosowana wymowa restytuowana oraz używania w liturgii katolickiej tzw. wymowy kościelnej, powinien zrozumieć, skąd wynikają znajdujące się w nich różnice.</w:t>
      </w:r>
    </w:p>
    <w:p w14:paraId="00000171" w14:textId="307BD024" w:rsidR="00EF60C5" w:rsidRPr="00C47CA8" w:rsidRDefault="00BF29B9" w:rsidP="00764598">
      <w:pPr>
        <w:spacing w:after="120"/>
        <w:jc w:val="both"/>
        <w:rPr>
          <w:rFonts w:ascii="Times New Roman" w:eastAsia="Times New Roman" w:hAnsi="Times New Roman" w:cs="Times New Roman"/>
          <w:color w:val="000000" w:themeColor="text1"/>
          <w:sz w:val="24"/>
          <w:szCs w:val="24"/>
        </w:rPr>
      </w:pPr>
      <w:r w:rsidRPr="00C47CA8">
        <w:rPr>
          <w:rFonts w:ascii="Times New Roman" w:eastAsia="Times New Roman" w:hAnsi="Times New Roman" w:cs="Times New Roman"/>
          <w:b/>
          <w:bCs/>
          <w:color w:val="000000" w:themeColor="text1"/>
          <w:sz w:val="24"/>
          <w:szCs w:val="24"/>
        </w:rPr>
        <w:t>I. 10.</w:t>
      </w:r>
      <w:r w:rsidRPr="00C47CA8">
        <w:rPr>
          <w:rFonts w:ascii="Times New Roman" w:eastAsia="Times New Roman" w:hAnsi="Times New Roman" w:cs="Times New Roman"/>
          <w:color w:val="000000" w:themeColor="text1"/>
          <w:sz w:val="24"/>
          <w:szCs w:val="24"/>
        </w:rPr>
        <w:t xml:space="preserve">  Nie należy wykreślać: „posiada </w:t>
      </w:r>
      <w:proofErr w:type="spellStart"/>
      <w:r w:rsidRPr="00C47CA8">
        <w:rPr>
          <w:rFonts w:ascii="Times New Roman" w:eastAsia="Times New Roman" w:hAnsi="Times New Roman" w:cs="Times New Roman"/>
          <w:color w:val="000000" w:themeColor="text1"/>
          <w:sz w:val="24"/>
          <w:szCs w:val="24"/>
        </w:rPr>
        <w:t>świadomośc</w:t>
      </w:r>
      <w:proofErr w:type="spellEnd"/>
      <w:r w:rsidRPr="00C47CA8">
        <w:rPr>
          <w:rFonts w:ascii="Times New Roman" w:eastAsia="Times New Roman" w:hAnsi="Times New Roman" w:cs="Times New Roman"/>
          <w:color w:val="000000" w:themeColor="text1"/>
          <w:sz w:val="24"/>
          <w:szCs w:val="24"/>
        </w:rPr>
        <w:t xml:space="preserve">́ </w:t>
      </w:r>
      <w:proofErr w:type="spellStart"/>
      <w:r w:rsidRPr="00C47CA8">
        <w:rPr>
          <w:rFonts w:ascii="Times New Roman" w:eastAsia="Times New Roman" w:hAnsi="Times New Roman" w:cs="Times New Roman"/>
          <w:color w:val="000000" w:themeColor="text1"/>
          <w:sz w:val="24"/>
          <w:szCs w:val="24"/>
        </w:rPr>
        <w:t>językowa</w:t>
      </w:r>
      <w:proofErr w:type="spellEnd"/>
      <w:r w:rsidRPr="00C47CA8">
        <w:rPr>
          <w:rFonts w:ascii="Times New Roman" w:eastAsia="Times New Roman" w:hAnsi="Times New Roman" w:cs="Times New Roman"/>
          <w:color w:val="000000" w:themeColor="text1"/>
          <w:sz w:val="24"/>
          <w:szCs w:val="24"/>
        </w:rPr>
        <w:t xml:space="preserve">̨ (np. </w:t>
      </w:r>
      <w:proofErr w:type="spellStart"/>
      <w:r w:rsidRPr="00C47CA8">
        <w:rPr>
          <w:rFonts w:ascii="Times New Roman" w:eastAsia="Times New Roman" w:hAnsi="Times New Roman" w:cs="Times New Roman"/>
          <w:color w:val="000000" w:themeColor="text1"/>
          <w:sz w:val="24"/>
          <w:szCs w:val="24"/>
        </w:rPr>
        <w:t>podobieństw</w:t>
      </w:r>
      <w:proofErr w:type="spellEnd"/>
      <w:r w:rsidRPr="00C47CA8">
        <w:rPr>
          <w:rFonts w:ascii="Times New Roman" w:eastAsia="Times New Roman" w:hAnsi="Times New Roman" w:cs="Times New Roman"/>
          <w:color w:val="000000" w:themeColor="text1"/>
          <w:sz w:val="24"/>
          <w:szCs w:val="24"/>
        </w:rPr>
        <w:t xml:space="preserve"> i </w:t>
      </w:r>
      <w:proofErr w:type="spellStart"/>
      <w:r w:rsidRPr="00C47CA8">
        <w:rPr>
          <w:rFonts w:ascii="Times New Roman" w:eastAsia="Times New Roman" w:hAnsi="Times New Roman" w:cs="Times New Roman"/>
          <w:color w:val="000000" w:themeColor="text1"/>
          <w:sz w:val="24"/>
          <w:szCs w:val="24"/>
        </w:rPr>
        <w:t>różnic</w:t>
      </w:r>
      <w:proofErr w:type="spellEnd"/>
      <w:r w:rsidRPr="00C47CA8">
        <w:rPr>
          <w:rFonts w:ascii="Times New Roman" w:eastAsia="Times New Roman" w:hAnsi="Times New Roman" w:cs="Times New Roman"/>
          <w:color w:val="000000" w:themeColor="text1"/>
          <w:sz w:val="24"/>
          <w:szCs w:val="24"/>
        </w:rPr>
        <w:t xml:space="preserve"> </w:t>
      </w:r>
      <w:proofErr w:type="spellStart"/>
      <w:r w:rsidRPr="00C47CA8">
        <w:rPr>
          <w:rFonts w:ascii="Times New Roman" w:eastAsia="Times New Roman" w:hAnsi="Times New Roman" w:cs="Times New Roman"/>
          <w:color w:val="000000" w:themeColor="text1"/>
          <w:sz w:val="24"/>
          <w:szCs w:val="24"/>
        </w:rPr>
        <w:t>między</w:t>
      </w:r>
      <w:proofErr w:type="spellEnd"/>
      <w:r w:rsidRPr="00C47CA8">
        <w:rPr>
          <w:rFonts w:ascii="Times New Roman" w:eastAsia="Times New Roman" w:hAnsi="Times New Roman" w:cs="Times New Roman"/>
          <w:color w:val="000000" w:themeColor="text1"/>
          <w:sz w:val="24"/>
          <w:szCs w:val="24"/>
        </w:rPr>
        <w:t xml:space="preserve"> </w:t>
      </w:r>
      <w:proofErr w:type="spellStart"/>
      <w:r w:rsidRPr="00C47CA8">
        <w:rPr>
          <w:rFonts w:ascii="Times New Roman" w:eastAsia="Times New Roman" w:hAnsi="Times New Roman" w:cs="Times New Roman"/>
          <w:color w:val="000000" w:themeColor="text1"/>
          <w:sz w:val="24"/>
          <w:szCs w:val="24"/>
        </w:rPr>
        <w:t>językami</w:t>
      </w:r>
      <w:proofErr w:type="spellEnd"/>
      <w:r w:rsidRPr="00C47CA8">
        <w:rPr>
          <w:rFonts w:ascii="Times New Roman" w:eastAsia="Times New Roman" w:hAnsi="Times New Roman" w:cs="Times New Roman"/>
          <w:color w:val="000000" w:themeColor="text1"/>
          <w:sz w:val="24"/>
          <w:szCs w:val="24"/>
        </w:rPr>
        <w:t xml:space="preserve"> oraz wpływu </w:t>
      </w:r>
      <w:proofErr w:type="spellStart"/>
      <w:r w:rsidRPr="00C47CA8">
        <w:rPr>
          <w:rFonts w:ascii="Times New Roman" w:eastAsia="Times New Roman" w:hAnsi="Times New Roman" w:cs="Times New Roman"/>
          <w:color w:val="000000" w:themeColor="text1"/>
          <w:sz w:val="24"/>
          <w:szCs w:val="24"/>
        </w:rPr>
        <w:t>języka</w:t>
      </w:r>
      <w:proofErr w:type="spellEnd"/>
      <w:r w:rsidRPr="00C47CA8">
        <w:rPr>
          <w:rFonts w:ascii="Times New Roman" w:eastAsia="Times New Roman" w:hAnsi="Times New Roman" w:cs="Times New Roman"/>
          <w:color w:val="000000" w:themeColor="text1"/>
          <w:sz w:val="24"/>
          <w:szCs w:val="24"/>
        </w:rPr>
        <w:t xml:space="preserve"> </w:t>
      </w:r>
      <w:proofErr w:type="spellStart"/>
      <w:r w:rsidRPr="00C47CA8">
        <w:rPr>
          <w:rFonts w:ascii="Times New Roman" w:eastAsia="Times New Roman" w:hAnsi="Times New Roman" w:cs="Times New Roman"/>
          <w:color w:val="000000" w:themeColor="text1"/>
          <w:sz w:val="24"/>
          <w:szCs w:val="24"/>
        </w:rPr>
        <w:t>łacińskiego</w:t>
      </w:r>
      <w:proofErr w:type="spellEnd"/>
      <w:r w:rsidRPr="00C47CA8">
        <w:rPr>
          <w:rFonts w:ascii="Times New Roman" w:eastAsia="Times New Roman" w:hAnsi="Times New Roman" w:cs="Times New Roman"/>
          <w:color w:val="000000" w:themeColor="text1"/>
          <w:sz w:val="24"/>
          <w:szCs w:val="24"/>
        </w:rPr>
        <w:t xml:space="preserve"> na </w:t>
      </w:r>
      <w:proofErr w:type="spellStart"/>
      <w:r w:rsidRPr="00C47CA8">
        <w:rPr>
          <w:rFonts w:ascii="Times New Roman" w:eastAsia="Times New Roman" w:hAnsi="Times New Roman" w:cs="Times New Roman"/>
          <w:color w:val="000000" w:themeColor="text1"/>
          <w:sz w:val="24"/>
          <w:szCs w:val="24"/>
        </w:rPr>
        <w:t>języki</w:t>
      </w:r>
      <w:proofErr w:type="spellEnd"/>
      <w:r w:rsidRPr="00C47CA8">
        <w:rPr>
          <w:rFonts w:ascii="Times New Roman" w:eastAsia="Times New Roman" w:hAnsi="Times New Roman" w:cs="Times New Roman"/>
          <w:color w:val="000000" w:themeColor="text1"/>
          <w:sz w:val="24"/>
          <w:szCs w:val="24"/>
        </w:rPr>
        <w:t xml:space="preserve"> </w:t>
      </w:r>
      <w:proofErr w:type="spellStart"/>
      <w:r w:rsidRPr="00C47CA8">
        <w:rPr>
          <w:rFonts w:ascii="Times New Roman" w:eastAsia="Times New Roman" w:hAnsi="Times New Roman" w:cs="Times New Roman"/>
          <w:color w:val="000000" w:themeColor="text1"/>
          <w:sz w:val="24"/>
          <w:szCs w:val="24"/>
        </w:rPr>
        <w:t>nowożytne</w:t>
      </w:r>
      <w:proofErr w:type="spellEnd"/>
      <w:r w:rsidRPr="00C47CA8">
        <w:rPr>
          <w:rFonts w:ascii="Times New Roman" w:eastAsia="Times New Roman" w:hAnsi="Times New Roman" w:cs="Times New Roman"/>
          <w:color w:val="000000" w:themeColor="text1"/>
          <w:sz w:val="24"/>
          <w:szCs w:val="24"/>
        </w:rPr>
        <w:t xml:space="preserve">)”. Punkt ten w jasny sposób zwraca bowiem uwagę na rolę języka łacińskiego w rozwoju języków </w:t>
      </w:r>
      <w:proofErr w:type="spellStart"/>
      <w:r w:rsidRPr="00C47CA8">
        <w:rPr>
          <w:rFonts w:ascii="Times New Roman" w:eastAsia="Times New Roman" w:hAnsi="Times New Roman" w:cs="Times New Roman"/>
          <w:color w:val="000000" w:themeColor="text1"/>
          <w:sz w:val="24"/>
          <w:szCs w:val="24"/>
        </w:rPr>
        <w:t>wernakularnych</w:t>
      </w:r>
      <w:proofErr w:type="spellEnd"/>
      <w:r w:rsidRPr="00C47CA8">
        <w:rPr>
          <w:rFonts w:ascii="Times New Roman" w:eastAsia="Times New Roman" w:hAnsi="Times New Roman" w:cs="Times New Roman"/>
          <w:color w:val="000000" w:themeColor="text1"/>
          <w:sz w:val="24"/>
          <w:szCs w:val="24"/>
        </w:rPr>
        <w:t>.</w:t>
      </w:r>
    </w:p>
    <w:p w14:paraId="79D890D7" w14:textId="0D150F45" w:rsidR="00BF29B9" w:rsidRPr="00C47CA8" w:rsidRDefault="00A14744"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w:t>
      </w:r>
      <w:r w:rsidR="00BF29B9"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1 i 5</w:t>
      </w:r>
      <w:r w:rsidR="00BF29B9"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sz w:val="24"/>
          <w:szCs w:val="24"/>
        </w:rPr>
        <w:t xml:space="preserve"> W tych punktach zdecydowano się na wykreślenie zapisów, wskazujących na ciągłość i trwanie kultury antycznej od starożytności aż po czasy współczesne oraz rozumienie najważniejszych aspektów procesów kształtowania się kultury świ</w:t>
      </w:r>
      <w:r w:rsidRPr="00C47CA8">
        <w:rPr>
          <w:rFonts w:ascii="Times New Roman" w:eastAsia="Times New Roman" w:hAnsi="Times New Roman" w:cs="Times New Roman"/>
          <w:sz w:val="24"/>
          <w:szCs w:val="24"/>
        </w:rPr>
        <w:t>ata zachodniego. Jeśli zajęcia z języka łacińskiego mają skupić się nie tylko na świecie starożytnym i nie traktować go jako zamierzchłą przeszłość, której wpływ na naszą kulturę jest znikomy bądź tylko symboliczny</w:t>
      </w:r>
      <w:r w:rsidR="00BF29B9" w:rsidRPr="00C47CA8">
        <w:rPr>
          <w:rFonts w:ascii="Times New Roman" w:eastAsia="Times New Roman" w:hAnsi="Times New Roman" w:cs="Times New Roman"/>
          <w:sz w:val="24"/>
          <w:szCs w:val="24"/>
        </w:rPr>
        <w:t>. Propozycja wykreślenia nie powinna zostać uwzględniona</w:t>
      </w:r>
      <w:r w:rsidRPr="00C47CA8">
        <w:rPr>
          <w:rFonts w:ascii="Times New Roman" w:eastAsia="Times New Roman" w:hAnsi="Times New Roman" w:cs="Times New Roman"/>
          <w:sz w:val="24"/>
          <w:szCs w:val="24"/>
        </w:rPr>
        <w:t>.</w:t>
      </w:r>
    </w:p>
    <w:p w14:paraId="4154BA2C" w14:textId="77777777" w:rsidR="00BF29B9" w:rsidRPr="00C47CA8" w:rsidRDefault="00BF29B9" w:rsidP="00764598">
      <w:pPr>
        <w:pageBreakBefore/>
        <w:spacing w:before="240" w:after="240"/>
        <w:jc w:val="center"/>
        <w:rPr>
          <w:rFonts w:ascii="Times New Roman" w:eastAsia="Times New Roman" w:hAnsi="Times New Roman" w:cs="Times New Roman"/>
          <w:b/>
          <w:sz w:val="24"/>
          <w:szCs w:val="24"/>
          <w:highlight w:val="white"/>
        </w:rPr>
      </w:pPr>
      <w:r w:rsidRPr="00C47CA8">
        <w:rPr>
          <w:rFonts w:ascii="Times New Roman" w:eastAsia="Times New Roman" w:hAnsi="Times New Roman" w:cs="Times New Roman"/>
          <w:b/>
          <w:sz w:val="24"/>
          <w:szCs w:val="24"/>
          <w:highlight w:val="white"/>
        </w:rPr>
        <w:lastRenderedPageBreak/>
        <w:t>JĘZYK ŁACIŃSKI</w:t>
      </w:r>
    </w:p>
    <w:p w14:paraId="00000175" w14:textId="710DA8CE" w:rsidR="00EF60C5" w:rsidRPr="00C47CA8" w:rsidRDefault="00BF29B9" w:rsidP="00764598">
      <w:pPr>
        <w:jc w:val="center"/>
        <w:rPr>
          <w:rFonts w:ascii="Times New Roman" w:eastAsia="Times New Roman" w:hAnsi="Times New Roman" w:cs="Times New Roman"/>
          <w:b/>
          <w:sz w:val="24"/>
          <w:szCs w:val="24"/>
        </w:rPr>
      </w:pPr>
      <w:r w:rsidRPr="00C47CA8">
        <w:rPr>
          <w:rFonts w:ascii="Times New Roman" w:eastAsia="Times New Roman" w:hAnsi="Times New Roman" w:cs="Times New Roman"/>
          <w:b/>
          <w:sz w:val="24"/>
          <w:szCs w:val="24"/>
        </w:rPr>
        <w:t xml:space="preserve">SZKOŁA PONADPODSTAWOWA </w:t>
      </w:r>
      <w:r w:rsidR="00024480">
        <w:rPr>
          <w:rFonts w:ascii="Times New Roman" w:eastAsia="Times New Roman" w:hAnsi="Times New Roman" w:cs="Times New Roman"/>
          <w:b/>
          <w:sz w:val="24"/>
          <w:szCs w:val="24"/>
        </w:rPr>
        <w:t>(</w:t>
      </w:r>
      <w:r w:rsidRPr="00C47CA8">
        <w:rPr>
          <w:rFonts w:ascii="Times New Roman" w:eastAsia="Times New Roman" w:hAnsi="Times New Roman" w:cs="Times New Roman"/>
          <w:b/>
          <w:sz w:val="24"/>
          <w:szCs w:val="24"/>
        </w:rPr>
        <w:t xml:space="preserve">LO </w:t>
      </w:r>
      <w:r w:rsidR="00024480">
        <w:rPr>
          <w:rFonts w:ascii="Times New Roman" w:eastAsia="Times New Roman" w:hAnsi="Times New Roman" w:cs="Times New Roman"/>
          <w:b/>
          <w:sz w:val="24"/>
          <w:szCs w:val="24"/>
        </w:rPr>
        <w:t>I</w:t>
      </w:r>
      <w:r w:rsidRPr="00C47CA8">
        <w:rPr>
          <w:rFonts w:ascii="Times New Roman" w:eastAsia="Times New Roman" w:hAnsi="Times New Roman" w:cs="Times New Roman"/>
          <w:b/>
          <w:sz w:val="24"/>
          <w:szCs w:val="24"/>
        </w:rPr>
        <w:t xml:space="preserve"> T</w:t>
      </w:r>
      <w:r w:rsidR="00024480">
        <w:rPr>
          <w:rFonts w:ascii="Times New Roman" w:eastAsia="Times New Roman" w:hAnsi="Times New Roman" w:cs="Times New Roman"/>
          <w:b/>
          <w:sz w:val="24"/>
          <w:szCs w:val="24"/>
        </w:rPr>
        <w:t>ECHNIKUM)</w:t>
      </w:r>
    </w:p>
    <w:p w14:paraId="00000176" w14:textId="77777777" w:rsidR="00EF60C5" w:rsidRPr="00C47CA8" w:rsidRDefault="00EF60C5" w:rsidP="00764598">
      <w:pPr>
        <w:jc w:val="both"/>
        <w:rPr>
          <w:rFonts w:ascii="Times New Roman" w:eastAsia="Times New Roman" w:hAnsi="Times New Roman" w:cs="Times New Roman"/>
          <w:b/>
          <w:sz w:val="24"/>
          <w:szCs w:val="24"/>
        </w:rPr>
      </w:pPr>
    </w:p>
    <w:p w14:paraId="46F3BBB5" w14:textId="77777777" w:rsidR="00BF29B9" w:rsidRPr="00C47CA8" w:rsidRDefault="00BF29B9" w:rsidP="00764598">
      <w:pPr>
        <w:jc w:val="both"/>
        <w:rPr>
          <w:rFonts w:ascii="Times New Roman" w:eastAsia="Times New Roman" w:hAnsi="Times New Roman" w:cs="Times New Roman"/>
          <w:bCs/>
          <w:i/>
          <w:iCs/>
          <w:sz w:val="24"/>
          <w:szCs w:val="24"/>
        </w:rPr>
      </w:pPr>
      <w:r w:rsidRPr="00C47CA8">
        <w:rPr>
          <w:rFonts w:ascii="Times New Roman" w:eastAsia="Times New Roman" w:hAnsi="Times New Roman" w:cs="Times New Roman"/>
          <w:bCs/>
          <w:i/>
          <w:iCs/>
          <w:sz w:val="24"/>
          <w:szCs w:val="24"/>
        </w:rPr>
        <w:t xml:space="preserve">(Andrzej </w:t>
      </w:r>
      <w:proofErr w:type="spellStart"/>
      <w:r w:rsidRPr="00C47CA8">
        <w:rPr>
          <w:rFonts w:ascii="Times New Roman" w:eastAsia="Times New Roman" w:hAnsi="Times New Roman" w:cs="Times New Roman"/>
          <w:bCs/>
          <w:i/>
          <w:iCs/>
          <w:sz w:val="24"/>
          <w:szCs w:val="24"/>
        </w:rPr>
        <w:t>Hołowiński</w:t>
      </w:r>
      <w:proofErr w:type="spellEnd"/>
      <w:r w:rsidRPr="00C47CA8">
        <w:rPr>
          <w:rFonts w:ascii="Times New Roman" w:eastAsia="Times New Roman" w:hAnsi="Times New Roman" w:cs="Times New Roman"/>
          <w:bCs/>
          <w:i/>
          <w:iCs/>
          <w:sz w:val="24"/>
          <w:szCs w:val="24"/>
        </w:rPr>
        <w:t>)</w:t>
      </w:r>
    </w:p>
    <w:p w14:paraId="00000178" w14:textId="77777777" w:rsidR="00EF60C5" w:rsidRPr="00C47CA8" w:rsidRDefault="00EF60C5" w:rsidP="00764598">
      <w:pPr>
        <w:jc w:val="both"/>
        <w:rPr>
          <w:rFonts w:ascii="Times New Roman" w:eastAsia="Times New Roman" w:hAnsi="Times New Roman" w:cs="Times New Roman"/>
          <w:sz w:val="24"/>
          <w:szCs w:val="24"/>
        </w:rPr>
      </w:pPr>
    </w:p>
    <w:p w14:paraId="00000179" w14:textId="77777777" w:rsidR="00EF60C5" w:rsidRPr="00C47CA8" w:rsidRDefault="00A14744" w:rsidP="00764598">
      <w:pPr>
        <w:jc w:val="both"/>
        <w:rPr>
          <w:rFonts w:ascii="Times New Roman" w:eastAsia="Times New Roman" w:hAnsi="Times New Roman" w:cs="Times New Roman"/>
          <w:b/>
          <w:sz w:val="24"/>
          <w:szCs w:val="24"/>
        </w:rPr>
      </w:pPr>
      <w:r w:rsidRPr="00C47CA8">
        <w:rPr>
          <w:rFonts w:ascii="Times New Roman" w:eastAsia="Times New Roman" w:hAnsi="Times New Roman" w:cs="Times New Roman"/>
          <w:sz w:val="24"/>
          <w:szCs w:val="24"/>
        </w:rPr>
        <w:t xml:space="preserve">We wstępie do PP zostały wykreślone zapisy, które precyzują i dookreślają, na czym polega trwanie wspólnoty kulturowej zbudowanej na fundamencie grecko-rzymskim, </w:t>
      </w:r>
      <w:r w:rsidRPr="00C47CA8">
        <w:rPr>
          <w:rFonts w:ascii="Times New Roman" w:eastAsia="Times New Roman" w:hAnsi="Times New Roman" w:cs="Times New Roman"/>
          <w:sz w:val="24"/>
          <w:szCs w:val="24"/>
        </w:rPr>
        <w:t>dopełnionym przez chrześcijaństwo. Skreślenie nazwisk jednych z największych przedstawicieli tej kultury może tylko zaciemnić obraz świata, który ma być przedstawiony uczniom.</w:t>
      </w:r>
    </w:p>
    <w:p w14:paraId="0000017A" w14:textId="77777777" w:rsidR="00EF60C5" w:rsidRPr="00C47CA8" w:rsidRDefault="00EF60C5" w:rsidP="00764598">
      <w:pPr>
        <w:jc w:val="both"/>
        <w:rPr>
          <w:rFonts w:ascii="Times New Roman" w:eastAsia="Times New Roman" w:hAnsi="Times New Roman" w:cs="Times New Roman"/>
          <w:b/>
          <w:sz w:val="24"/>
          <w:szCs w:val="24"/>
        </w:rPr>
      </w:pPr>
    </w:p>
    <w:p w14:paraId="0000017B" w14:textId="77777777" w:rsidR="00EF60C5" w:rsidRPr="00C47CA8" w:rsidRDefault="00A14744" w:rsidP="00764598">
      <w:pPr>
        <w:spacing w:after="120"/>
        <w:jc w:val="center"/>
        <w:rPr>
          <w:rFonts w:ascii="Times New Roman" w:eastAsia="Times New Roman" w:hAnsi="Times New Roman" w:cs="Times New Roman"/>
          <w:b/>
          <w:bCs/>
          <w:sz w:val="24"/>
          <w:szCs w:val="24"/>
          <w:u w:val="single"/>
        </w:rPr>
      </w:pPr>
      <w:r w:rsidRPr="00C47CA8">
        <w:rPr>
          <w:rFonts w:ascii="Times New Roman" w:eastAsia="Times New Roman" w:hAnsi="Times New Roman" w:cs="Times New Roman"/>
          <w:b/>
          <w:bCs/>
          <w:sz w:val="24"/>
          <w:szCs w:val="24"/>
          <w:u w:val="single"/>
        </w:rPr>
        <w:t>Cele kształcenia – wymagania ogólne</w:t>
      </w:r>
    </w:p>
    <w:p w14:paraId="0000017C" w14:textId="5935618A" w:rsidR="00EF60C5" w:rsidRPr="00C47CA8" w:rsidRDefault="00A14744"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III</w:t>
      </w:r>
      <w:r w:rsidR="002E0A90"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2</w:t>
      </w:r>
      <w:r w:rsidR="002E0A90"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3</w:t>
      </w:r>
      <w:r w:rsidR="002E0A90"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sz w:val="24"/>
          <w:szCs w:val="24"/>
        </w:rPr>
        <w:t xml:space="preserve"> Zniknął z tych punktów pierwiastek judeochrześcijański kształtujący kulturę grecko-rzymską. Należy ten zapis przywrócić, aby ukazać właściwe miejsce kultury chrześcijańskiej, bez której nie można mówić o zachodniej kulturze. Jest to ważne również z punktu</w:t>
      </w:r>
      <w:r w:rsidRPr="00C47CA8">
        <w:rPr>
          <w:rFonts w:ascii="Times New Roman" w:eastAsia="Times New Roman" w:hAnsi="Times New Roman" w:cs="Times New Roman"/>
          <w:sz w:val="24"/>
          <w:szCs w:val="24"/>
        </w:rPr>
        <w:t xml:space="preserve"> widzenia samego języka łacińskiego i dzieł, które w nim powstały: większość z tych, które znamy powstaje właśnie w świecie chrześcijańskim. Brak podkreślenia tego faktu jest tak naprawdę zaciemnieniem obrazu języka łacińskiego.</w:t>
      </w:r>
    </w:p>
    <w:p w14:paraId="0000017D" w14:textId="77777777" w:rsidR="00EF60C5" w:rsidRPr="00C47CA8" w:rsidRDefault="00EF60C5" w:rsidP="00764598">
      <w:pPr>
        <w:jc w:val="both"/>
        <w:rPr>
          <w:rFonts w:ascii="Times New Roman" w:eastAsia="Times New Roman" w:hAnsi="Times New Roman" w:cs="Times New Roman"/>
          <w:sz w:val="24"/>
          <w:szCs w:val="24"/>
        </w:rPr>
      </w:pPr>
    </w:p>
    <w:p w14:paraId="0000017F" w14:textId="6FEBD514" w:rsidR="00EF60C5" w:rsidRPr="00C47CA8" w:rsidRDefault="00A14744" w:rsidP="00764598">
      <w:pPr>
        <w:spacing w:after="120"/>
        <w:jc w:val="center"/>
        <w:rPr>
          <w:rFonts w:ascii="Times New Roman" w:eastAsia="Times New Roman" w:hAnsi="Times New Roman" w:cs="Times New Roman"/>
          <w:b/>
          <w:bCs/>
          <w:sz w:val="24"/>
          <w:szCs w:val="24"/>
          <w:u w:val="single"/>
        </w:rPr>
      </w:pPr>
      <w:r w:rsidRPr="00C47CA8">
        <w:rPr>
          <w:rFonts w:ascii="Times New Roman" w:eastAsia="Times New Roman" w:hAnsi="Times New Roman" w:cs="Times New Roman"/>
          <w:b/>
          <w:bCs/>
          <w:sz w:val="24"/>
          <w:szCs w:val="24"/>
          <w:u w:val="single"/>
        </w:rPr>
        <w:t>Treści nauczania – wymagan</w:t>
      </w:r>
      <w:r w:rsidRPr="00C47CA8">
        <w:rPr>
          <w:rFonts w:ascii="Times New Roman" w:eastAsia="Times New Roman" w:hAnsi="Times New Roman" w:cs="Times New Roman"/>
          <w:b/>
          <w:bCs/>
          <w:sz w:val="24"/>
          <w:szCs w:val="24"/>
          <w:u w:val="single"/>
        </w:rPr>
        <w:t>ia szczegółowe</w:t>
      </w:r>
    </w:p>
    <w:p w14:paraId="00000181" w14:textId="4EF265AC" w:rsidR="00EF60C5" w:rsidRPr="00C47CA8" w:rsidRDefault="00A14744"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w:t>
      </w:r>
      <w:r w:rsidR="002E0A90"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2</w:t>
      </w:r>
      <w:r w:rsidR="002E0A90"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w:t>
      </w:r>
      <w:r w:rsidR="002E0A90" w:rsidRPr="00C47CA8">
        <w:rPr>
          <w:rFonts w:ascii="Times New Roman" w:eastAsia="Times New Roman" w:hAnsi="Times New Roman" w:cs="Times New Roman"/>
          <w:b/>
          <w:bCs/>
          <w:sz w:val="24"/>
          <w:szCs w:val="24"/>
        </w:rPr>
        <w:t>d)</w:t>
      </w:r>
      <w:r w:rsidRPr="00C47CA8">
        <w:rPr>
          <w:rFonts w:ascii="Times New Roman" w:eastAsia="Times New Roman" w:hAnsi="Times New Roman" w:cs="Times New Roman"/>
          <w:sz w:val="24"/>
          <w:szCs w:val="24"/>
        </w:rPr>
        <w:t xml:space="preserve"> – wykreślenie zaimków: </w:t>
      </w:r>
      <w:proofErr w:type="spellStart"/>
      <w:r w:rsidRPr="00C47CA8">
        <w:rPr>
          <w:rFonts w:ascii="Times New Roman" w:eastAsia="Times New Roman" w:hAnsi="Times New Roman" w:cs="Times New Roman"/>
          <w:sz w:val="24"/>
          <w:szCs w:val="24"/>
        </w:rPr>
        <w:t>idem</w:t>
      </w:r>
      <w:proofErr w:type="spellEnd"/>
      <w:r w:rsidRPr="00C47CA8">
        <w:rPr>
          <w:rFonts w:ascii="Times New Roman" w:eastAsia="Times New Roman" w:hAnsi="Times New Roman" w:cs="Times New Roman"/>
          <w:sz w:val="24"/>
          <w:szCs w:val="24"/>
        </w:rPr>
        <w:t xml:space="preserve">, </w:t>
      </w:r>
      <w:proofErr w:type="spellStart"/>
      <w:r w:rsidRPr="00C47CA8">
        <w:rPr>
          <w:rFonts w:ascii="Times New Roman" w:eastAsia="Times New Roman" w:hAnsi="Times New Roman" w:cs="Times New Roman"/>
          <w:sz w:val="24"/>
          <w:szCs w:val="24"/>
        </w:rPr>
        <w:t>quidam</w:t>
      </w:r>
      <w:proofErr w:type="spellEnd"/>
      <w:r w:rsidRPr="00C47CA8">
        <w:rPr>
          <w:rFonts w:ascii="Times New Roman" w:eastAsia="Times New Roman" w:hAnsi="Times New Roman" w:cs="Times New Roman"/>
          <w:sz w:val="24"/>
          <w:szCs w:val="24"/>
        </w:rPr>
        <w:t xml:space="preserve">, </w:t>
      </w:r>
      <w:proofErr w:type="spellStart"/>
      <w:r w:rsidRPr="00C47CA8">
        <w:rPr>
          <w:rFonts w:ascii="Times New Roman" w:eastAsia="Times New Roman" w:hAnsi="Times New Roman" w:cs="Times New Roman"/>
          <w:sz w:val="24"/>
          <w:szCs w:val="24"/>
        </w:rPr>
        <w:t>quisque</w:t>
      </w:r>
      <w:proofErr w:type="spellEnd"/>
      <w:r w:rsidRPr="00C47CA8">
        <w:rPr>
          <w:rFonts w:ascii="Times New Roman" w:eastAsia="Times New Roman" w:hAnsi="Times New Roman" w:cs="Times New Roman"/>
          <w:sz w:val="24"/>
          <w:szCs w:val="24"/>
        </w:rPr>
        <w:t xml:space="preserve"> należy anulować. Są to zaimki, których paradygmat odmiany jest zbliżony do zaimków </w:t>
      </w:r>
      <w:proofErr w:type="spellStart"/>
      <w:r w:rsidRPr="00C47CA8">
        <w:rPr>
          <w:rFonts w:ascii="Times New Roman" w:eastAsia="Times New Roman" w:hAnsi="Times New Roman" w:cs="Times New Roman"/>
          <w:sz w:val="24"/>
          <w:szCs w:val="24"/>
        </w:rPr>
        <w:t>is</w:t>
      </w:r>
      <w:proofErr w:type="spellEnd"/>
      <w:r w:rsidRPr="00C47CA8">
        <w:rPr>
          <w:rFonts w:ascii="Times New Roman" w:eastAsia="Times New Roman" w:hAnsi="Times New Roman" w:cs="Times New Roman"/>
          <w:sz w:val="24"/>
          <w:szCs w:val="24"/>
        </w:rPr>
        <w:t xml:space="preserve"> i </w:t>
      </w:r>
      <w:proofErr w:type="spellStart"/>
      <w:r w:rsidRPr="00C47CA8">
        <w:rPr>
          <w:rFonts w:ascii="Times New Roman" w:eastAsia="Times New Roman" w:hAnsi="Times New Roman" w:cs="Times New Roman"/>
          <w:sz w:val="24"/>
          <w:szCs w:val="24"/>
        </w:rPr>
        <w:t>quis</w:t>
      </w:r>
      <w:proofErr w:type="spellEnd"/>
      <w:r w:rsidRPr="00C47CA8">
        <w:rPr>
          <w:rFonts w:ascii="Times New Roman" w:eastAsia="Times New Roman" w:hAnsi="Times New Roman" w:cs="Times New Roman"/>
          <w:sz w:val="24"/>
          <w:szCs w:val="24"/>
        </w:rPr>
        <w:t>. Często występują w łacinie, a ich opanowanie nie sprawia większych trudności uczniom.</w:t>
      </w:r>
    </w:p>
    <w:p w14:paraId="00000183" w14:textId="5E562E2E" w:rsidR="00EF60C5" w:rsidRPr="00C47CA8" w:rsidRDefault="00A14744"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w:t>
      </w:r>
      <w:r w:rsidR="002E0A90"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2</w:t>
      </w:r>
      <w:r w:rsidR="002E0A90"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w:t>
      </w:r>
      <w:r w:rsidR="002E0A90" w:rsidRPr="00C47CA8">
        <w:rPr>
          <w:rFonts w:ascii="Times New Roman" w:eastAsia="Times New Roman" w:hAnsi="Times New Roman" w:cs="Times New Roman"/>
          <w:b/>
          <w:bCs/>
          <w:sz w:val="24"/>
          <w:szCs w:val="24"/>
        </w:rPr>
        <w:t>i)</w:t>
      </w:r>
      <w:r w:rsidRPr="00C47CA8">
        <w:rPr>
          <w:rFonts w:ascii="Times New Roman" w:eastAsia="Times New Roman" w:hAnsi="Times New Roman" w:cs="Times New Roman"/>
          <w:sz w:val="24"/>
          <w:szCs w:val="24"/>
        </w:rPr>
        <w:t xml:space="preserve"> – wykreślenie formy rzeczownika odczasownikowego: gerundium powinno zostać anulowane. Gerundium jest dość prostą formą gramatyczną, której opanowanie i</w:t>
      </w:r>
      <w:r w:rsidR="005B403D" w:rsidRPr="00C47CA8">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 xml:space="preserve">zrozumienie nie stanowi dla uczniów trudności. </w:t>
      </w:r>
    </w:p>
    <w:p w14:paraId="00000184" w14:textId="296D9957" w:rsidR="00EF60C5" w:rsidRPr="00C47CA8" w:rsidRDefault="00A14744" w:rsidP="00764598">
      <w:pPr>
        <w:spacing w:after="120"/>
        <w:jc w:val="both"/>
        <w:rPr>
          <w:rFonts w:ascii="Times New Roman" w:eastAsia="Times New Roman" w:hAnsi="Times New Roman" w:cs="Times New Roman"/>
          <w:sz w:val="24"/>
          <w:szCs w:val="24"/>
        </w:rPr>
      </w:pPr>
      <w:r w:rsidRPr="00C47CA8">
        <w:rPr>
          <w:rFonts w:ascii="Times New Roman" w:eastAsia="Times New Roman" w:hAnsi="Times New Roman" w:cs="Times New Roman"/>
          <w:b/>
          <w:bCs/>
          <w:sz w:val="24"/>
          <w:szCs w:val="24"/>
        </w:rPr>
        <w:t>I</w:t>
      </w:r>
      <w:r w:rsidR="002E0A90" w:rsidRPr="00C47CA8">
        <w:rPr>
          <w:rFonts w:ascii="Times New Roman" w:eastAsia="Times New Roman" w:hAnsi="Times New Roman" w:cs="Times New Roman"/>
          <w:b/>
          <w:bCs/>
          <w:sz w:val="24"/>
          <w:szCs w:val="24"/>
        </w:rPr>
        <w:t>.</w:t>
      </w:r>
      <w:r w:rsidRPr="00C47CA8">
        <w:rPr>
          <w:rFonts w:ascii="Times New Roman" w:eastAsia="Times New Roman" w:hAnsi="Times New Roman" w:cs="Times New Roman"/>
          <w:b/>
          <w:bCs/>
          <w:sz w:val="24"/>
          <w:szCs w:val="24"/>
        </w:rPr>
        <w:t xml:space="preserve"> 4</w:t>
      </w:r>
      <w:r w:rsidR="002E0A90" w:rsidRPr="00C47CA8">
        <w:rPr>
          <w:rFonts w:ascii="Times New Roman" w:eastAsia="Times New Roman" w:hAnsi="Times New Roman" w:cs="Times New Roman"/>
          <w:b/>
          <w:bCs/>
          <w:sz w:val="24"/>
          <w:szCs w:val="24"/>
        </w:rPr>
        <w:t>.</w:t>
      </w:r>
      <w:r w:rsidR="002E0A90" w:rsidRPr="00C47CA8">
        <w:rPr>
          <w:rFonts w:ascii="Times New Roman" w:eastAsia="Times New Roman" w:hAnsi="Times New Roman" w:cs="Times New Roman"/>
          <w:sz w:val="24"/>
          <w:szCs w:val="24"/>
        </w:rPr>
        <w:t xml:space="preserve"> Nie należy wykreślać</w:t>
      </w:r>
      <w:r w:rsidRPr="00C47CA8">
        <w:rPr>
          <w:rFonts w:ascii="Times New Roman" w:eastAsia="Times New Roman" w:hAnsi="Times New Roman" w:cs="Times New Roman"/>
          <w:sz w:val="24"/>
          <w:szCs w:val="24"/>
        </w:rPr>
        <w:t xml:space="preserve"> konieczności znajomości ŁAC</w:t>
      </w:r>
      <w:r w:rsidRPr="00C47CA8">
        <w:rPr>
          <w:rFonts w:ascii="Times New Roman" w:eastAsia="Times New Roman" w:hAnsi="Times New Roman" w:cs="Times New Roman"/>
          <w:sz w:val="24"/>
          <w:szCs w:val="24"/>
        </w:rPr>
        <w:t>IŃSKIEJ terminologii gramatycznej. Opanowanie łacińskiej terminologii gramatycznej nie tylko pozwala uporządkować całą wiedzę o języku, lecz jest również okazją do skonfrontowania (przypomnienia) z polskim systemem gramatycznym. Bez dobrej znajomości termi</w:t>
      </w:r>
      <w:r w:rsidRPr="00C47CA8">
        <w:rPr>
          <w:rFonts w:ascii="Times New Roman" w:eastAsia="Times New Roman" w:hAnsi="Times New Roman" w:cs="Times New Roman"/>
          <w:sz w:val="24"/>
          <w:szCs w:val="24"/>
        </w:rPr>
        <w:t>nologii łacińskiej trudno też korzystać z rozmaitych pomocy naukowych, gdzie jest ona zawsze obecna.</w:t>
      </w:r>
    </w:p>
    <w:p w14:paraId="00000186" w14:textId="255AD826" w:rsidR="00EF60C5" w:rsidRPr="00C47CA8" w:rsidRDefault="00A14744" w:rsidP="00764598">
      <w:pPr>
        <w:spacing w:after="120"/>
        <w:jc w:val="both"/>
        <w:rPr>
          <w:rFonts w:ascii="Times New Roman" w:eastAsia="Times New Roman" w:hAnsi="Times New Roman" w:cs="Times New Roman"/>
          <w:color w:val="000000" w:themeColor="text1"/>
          <w:sz w:val="24"/>
          <w:szCs w:val="24"/>
        </w:rPr>
      </w:pPr>
      <w:r w:rsidRPr="00C47CA8">
        <w:rPr>
          <w:rFonts w:ascii="Times New Roman" w:eastAsia="Times New Roman" w:hAnsi="Times New Roman" w:cs="Times New Roman"/>
          <w:b/>
          <w:bCs/>
          <w:color w:val="000000" w:themeColor="text1"/>
          <w:sz w:val="24"/>
          <w:szCs w:val="24"/>
        </w:rPr>
        <w:t>I</w:t>
      </w:r>
      <w:r w:rsidR="002E0A90" w:rsidRPr="00C47CA8">
        <w:rPr>
          <w:rFonts w:ascii="Times New Roman" w:eastAsia="Times New Roman" w:hAnsi="Times New Roman" w:cs="Times New Roman"/>
          <w:b/>
          <w:bCs/>
          <w:color w:val="000000" w:themeColor="text1"/>
          <w:sz w:val="24"/>
          <w:szCs w:val="24"/>
        </w:rPr>
        <w:t>.</w:t>
      </w:r>
      <w:r w:rsidRPr="00C47CA8">
        <w:rPr>
          <w:rFonts w:ascii="Times New Roman" w:eastAsia="Times New Roman" w:hAnsi="Times New Roman" w:cs="Times New Roman"/>
          <w:b/>
          <w:bCs/>
          <w:color w:val="000000" w:themeColor="text1"/>
          <w:sz w:val="24"/>
          <w:szCs w:val="24"/>
        </w:rPr>
        <w:t xml:space="preserve"> 5</w:t>
      </w:r>
      <w:r w:rsidR="002E0A90" w:rsidRPr="00C47CA8">
        <w:rPr>
          <w:rFonts w:ascii="Times New Roman" w:eastAsia="Times New Roman" w:hAnsi="Times New Roman" w:cs="Times New Roman"/>
          <w:b/>
          <w:bCs/>
          <w:color w:val="000000" w:themeColor="text1"/>
          <w:sz w:val="24"/>
          <w:szCs w:val="24"/>
        </w:rPr>
        <w:t>.</w:t>
      </w:r>
      <w:r w:rsidRPr="00C47CA8">
        <w:rPr>
          <w:rFonts w:ascii="Times New Roman" w:eastAsia="Times New Roman" w:hAnsi="Times New Roman" w:cs="Times New Roman"/>
          <w:color w:val="000000" w:themeColor="text1"/>
          <w:sz w:val="24"/>
          <w:szCs w:val="24"/>
        </w:rPr>
        <w:t xml:space="preserve"> </w:t>
      </w:r>
      <w:r w:rsidR="002E0A90" w:rsidRPr="00C47CA8">
        <w:rPr>
          <w:rFonts w:ascii="Times New Roman" w:eastAsia="Times New Roman" w:hAnsi="Times New Roman" w:cs="Times New Roman"/>
          <w:color w:val="000000" w:themeColor="text1"/>
          <w:sz w:val="24"/>
          <w:szCs w:val="24"/>
        </w:rPr>
        <w:t xml:space="preserve">Nie należy wykreślać </w:t>
      </w:r>
      <w:proofErr w:type="spellStart"/>
      <w:r w:rsidRPr="00C47CA8">
        <w:rPr>
          <w:rFonts w:ascii="Times New Roman" w:eastAsia="Times New Roman" w:hAnsi="Times New Roman" w:cs="Times New Roman"/>
          <w:color w:val="000000" w:themeColor="text1"/>
          <w:sz w:val="24"/>
          <w:szCs w:val="24"/>
        </w:rPr>
        <w:t>rozróż</w:t>
      </w:r>
      <w:r w:rsidR="002E0A90" w:rsidRPr="00C47CA8">
        <w:rPr>
          <w:rFonts w:ascii="Times New Roman" w:eastAsia="Times New Roman" w:hAnsi="Times New Roman" w:cs="Times New Roman"/>
          <w:color w:val="000000" w:themeColor="text1"/>
          <w:sz w:val="24"/>
          <w:szCs w:val="24"/>
        </w:rPr>
        <w:t>nie</w:t>
      </w:r>
      <w:r w:rsidRPr="00C47CA8">
        <w:rPr>
          <w:rFonts w:ascii="Times New Roman" w:eastAsia="Times New Roman" w:hAnsi="Times New Roman" w:cs="Times New Roman"/>
          <w:color w:val="000000" w:themeColor="text1"/>
          <w:sz w:val="24"/>
          <w:szCs w:val="24"/>
        </w:rPr>
        <w:t>nia</w:t>
      </w:r>
      <w:proofErr w:type="spellEnd"/>
      <w:r w:rsidRPr="00C47CA8">
        <w:rPr>
          <w:rFonts w:ascii="Times New Roman" w:eastAsia="Times New Roman" w:hAnsi="Times New Roman" w:cs="Times New Roman"/>
          <w:color w:val="000000" w:themeColor="text1"/>
          <w:sz w:val="24"/>
          <w:szCs w:val="24"/>
        </w:rPr>
        <w:t xml:space="preserve"> </w:t>
      </w:r>
      <w:proofErr w:type="spellStart"/>
      <w:r w:rsidRPr="00C47CA8">
        <w:rPr>
          <w:rFonts w:ascii="Times New Roman" w:eastAsia="Times New Roman" w:hAnsi="Times New Roman" w:cs="Times New Roman"/>
          <w:color w:val="000000" w:themeColor="text1"/>
          <w:sz w:val="24"/>
          <w:szCs w:val="24"/>
        </w:rPr>
        <w:t>najważniejsz</w:t>
      </w:r>
      <w:r w:rsidR="002E0A90" w:rsidRPr="00C47CA8">
        <w:rPr>
          <w:rFonts w:ascii="Times New Roman" w:eastAsia="Times New Roman" w:hAnsi="Times New Roman" w:cs="Times New Roman"/>
          <w:color w:val="000000" w:themeColor="text1"/>
          <w:sz w:val="24"/>
          <w:szCs w:val="24"/>
        </w:rPr>
        <w:t>ych</w:t>
      </w:r>
      <w:proofErr w:type="spellEnd"/>
      <w:r w:rsidRPr="00C47CA8">
        <w:rPr>
          <w:rFonts w:ascii="Times New Roman" w:eastAsia="Times New Roman" w:hAnsi="Times New Roman" w:cs="Times New Roman"/>
          <w:color w:val="000000" w:themeColor="text1"/>
          <w:sz w:val="24"/>
          <w:szCs w:val="24"/>
        </w:rPr>
        <w:t xml:space="preserve"> wariant</w:t>
      </w:r>
      <w:r w:rsidR="002E0A90" w:rsidRPr="00C47CA8">
        <w:rPr>
          <w:rFonts w:ascii="Times New Roman" w:eastAsia="Times New Roman" w:hAnsi="Times New Roman" w:cs="Times New Roman"/>
          <w:color w:val="000000" w:themeColor="text1"/>
          <w:sz w:val="24"/>
          <w:szCs w:val="24"/>
        </w:rPr>
        <w:t>ów</w:t>
      </w:r>
      <w:r w:rsidRPr="00C47CA8">
        <w:rPr>
          <w:rFonts w:ascii="Times New Roman" w:eastAsia="Times New Roman" w:hAnsi="Times New Roman" w:cs="Times New Roman"/>
          <w:color w:val="000000" w:themeColor="text1"/>
          <w:sz w:val="24"/>
          <w:szCs w:val="24"/>
        </w:rPr>
        <w:t xml:space="preserve"> wymowy </w:t>
      </w:r>
      <w:proofErr w:type="spellStart"/>
      <w:r w:rsidRPr="00C47CA8">
        <w:rPr>
          <w:rFonts w:ascii="Times New Roman" w:eastAsia="Times New Roman" w:hAnsi="Times New Roman" w:cs="Times New Roman"/>
          <w:color w:val="000000" w:themeColor="text1"/>
          <w:sz w:val="24"/>
          <w:szCs w:val="24"/>
        </w:rPr>
        <w:t>łacińskiej</w:t>
      </w:r>
      <w:proofErr w:type="spellEnd"/>
      <w:r w:rsidRPr="00C47CA8">
        <w:rPr>
          <w:rFonts w:ascii="Times New Roman" w:eastAsia="Times New Roman" w:hAnsi="Times New Roman" w:cs="Times New Roman"/>
          <w:color w:val="000000" w:themeColor="text1"/>
          <w:sz w:val="24"/>
          <w:szCs w:val="24"/>
        </w:rPr>
        <w:t xml:space="preserve">. Uczeń bardzo szybko spotka się z różnymi konwencjami wymowy łaciny i, biorąc pod uwagę fakt istnienia w </w:t>
      </w:r>
      <w:proofErr w:type="spellStart"/>
      <w:r w:rsidRPr="00C47CA8">
        <w:rPr>
          <w:rFonts w:ascii="Times New Roman" w:eastAsia="Times New Roman" w:hAnsi="Times New Roman" w:cs="Times New Roman"/>
          <w:color w:val="000000" w:themeColor="text1"/>
          <w:sz w:val="24"/>
          <w:szCs w:val="24"/>
        </w:rPr>
        <w:t>internecie</w:t>
      </w:r>
      <w:proofErr w:type="spellEnd"/>
      <w:r w:rsidRPr="00C47CA8">
        <w:rPr>
          <w:rFonts w:ascii="Times New Roman" w:eastAsia="Times New Roman" w:hAnsi="Times New Roman" w:cs="Times New Roman"/>
          <w:color w:val="000000" w:themeColor="text1"/>
          <w:sz w:val="24"/>
          <w:szCs w:val="24"/>
        </w:rPr>
        <w:t xml:space="preserve"> rozmaitych pomocy naukowych (podcastów, lekcji online itp.), gdzie często jest stosowana wymowa restytuowana oraz używania w liturgii katol</w:t>
      </w:r>
      <w:r w:rsidRPr="00C47CA8">
        <w:rPr>
          <w:rFonts w:ascii="Times New Roman" w:eastAsia="Times New Roman" w:hAnsi="Times New Roman" w:cs="Times New Roman"/>
          <w:color w:val="000000" w:themeColor="text1"/>
          <w:sz w:val="24"/>
          <w:szCs w:val="24"/>
        </w:rPr>
        <w:t>ickiej tzw. wymowy kościelnej, powinien zrozumieć, skąd wynikają znajdujące się w nich różnice.</w:t>
      </w:r>
    </w:p>
    <w:p w14:paraId="00000188" w14:textId="77777777" w:rsidR="00EF60C5" w:rsidRPr="00C47CA8" w:rsidRDefault="00EF60C5" w:rsidP="00764598">
      <w:pPr>
        <w:jc w:val="both"/>
        <w:rPr>
          <w:rFonts w:ascii="Times New Roman" w:eastAsia="Times New Roman" w:hAnsi="Times New Roman" w:cs="Times New Roman"/>
          <w:b/>
          <w:sz w:val="24"/>
          <w:szCs w:val="24"/>
        </w:rPr>
      </w:pPr>
    </w:p>
    <w:p w14:paraId="00000189" w14:textId="77777777" w:rsidR="00EF60C5" w:rsidRPr="00C47CA8" w:rsidRDefault="00EF60C5" w:rsidP="00764598">
      <w:pPr>
        <w:jc w:val="both"/>
        <w:rPr>
          <w:rFonts w:ascii="Times New Roman" w:eastAsia="Times New Roman" w:hAnsi="Times New Roman" w:cs="Times New Roman"/>
          <w:b/>
          <w:sz w:val="24"/>
          <w:szCs w:val="24"/>
        </w:rPr>
      </w:pPr>
    </w:p>
    <w:p w14:paraId="2B324FCE" w14:textId="77777777" w:rsidR="00D3585A" w:rsidRPr="00C47CA8" w:rsidRDefault="00D3585A" w:rsidP="00764598">
      <w:pPr>
        <w:jc w:val="both"/>
        <w:rPr>
          <w:rFonts w:ascii="Times New Roman" w:eastAsia="Times New Roman" w:hAnsi="Times New Roman" w:cs="Times New Roman"/>
          <w:b/>
          <w:color w:val="0000FF"/>
          <w:sz w:val="24"/>
          <w:szCs w:val="24"/>
        </w:rPr>
      </w:pPr>
    </w:p>
    <w:p w14:paraId="3AE12D6A" w14:textId="77777777" w:rsidR="00764598" w:rsidRPr="00C47CA8" w:rsidRDefault="00764598" w:rsidP="00764598">
      <w:pPr>
        <w:jc w:val="both"/>
        <w:rPr>
          <w:rFonts w:ascii="Times New Roman" w:eastAsia="Times New Roman" w:hAnsi="Times New Roman" w:cs="Times New Roman"/>
          <w:b/>
          <w:color w:val="0000FF"/>
          <w:sz w:val="24"/>
          <w:szCs w:val="24"/>
        </w:rPr>
      </w:pPr>
    </w:p>
    <w:p w14:paraId="73DE838A" w14:textId="77777777" w:rsidR="00D3585A" w:rsidRPr="00C47CA8" w:rsidRDefault="00D3585A" w:rsidP="00764598">
      <w:pPr>
        <w:jc w:val="both"/>
        <w:rPr>
          <w:rFonts w:ascii="Times New Roman" w:eastAsia="Times New Roman" w:hAnsi="Times New Roman" w:cs="Times New Roman"/>
          <w:b/>
          <w:color w:val="0000FF"/>
          <w:sz w:val="24"/>
          <w:szCs w:val="24"/>
        </w:rPr>
      </w:pPr>
    </w:p>
    <w:p w14:paraId="25876BAD" w14:textId="77777777" w:rsidR="00D3585A" w:rsidRPr="00C47CA8" w:rsidRDefault="00D3585A" w:rsidP="00764598">
      <w:pPr>
        <w:jc w:val="both"/>
        <w:rPr>
          <w:rFonts w:ascii="Times New Roman" w:eastAsia="Times New Roman" w:hAnsi="Times New Roman" w:cs="Times New Roman"/>
          <w:b/>
          <w:color w:val="0000FF"/>
          <w:sz w:val="24"/>
          <w:szCs w:val="24"/>
        </w:rPr>
      </w:pPr>
    </w:p>
    <w:p w14:paraId="00000221" w14:textId="77777777" w:rsidR="00EF60C5" w:rsidRPr="00C47CA8" w:rsidRDefault="00A14744" w:rsidP="00764598">
      <w:pPr>
        <w:pageBreakBefore/>
        <w:jc w:val="center"/>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lastRenderedPageBreak/>
        <w:t>***</w:t>
      </w:r>
    </w:p>
    <w:p w14:paraId="00000222" w14:textId="77777777" w:rsidR="00EF60C5" w:rsidRPr="00C47CA8" w:rsidRDefault="00A14744"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 </w:t>
      </w:r>
    </w:p>
    <w:p w14:paraId="2005D02C" w14:textId="70400E8F" w:rsidR="00024480" w:rsidRDefault="00A14744"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Zachęcamy wszystkich, którym na sercu leży kształcenie i wychowanie dzieci i młodzieży w</w:t>
      </w:r>
      <w:r w:rsidR="00024480">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 xml:space="preserve">duchu wartości chrześcijańskich, patriotycznych oraz </w:t>
      </w:r>
      <w:r w:rsidRPr="00C47CA8">
        <w:rPr>
          <w:rFonts w:ascii="Times New Roman" w:eastAsia="Times New Roman" w:hAnsi="Times New Roman" w:cs="Times New Roman"/>
          <w:sz w:val="24"/>
          <w:szCs w:val="24"/>
        </w:rPr>
        <w:t>stanowiących trzon cywilizacji łacińskiej, do zgłaszania własnych uwag do projektu zmian. Uwagi można zgłaszać do 19</w:t>
      </w:r>
      <w:r w:rsidR="00024480">
        <w:rPr>
          <w:rFonts w:ascii="Times New Roman" w:eastAsia="Times New Roman" w:hAnsi="Times New Roman" w:cs="Times New Roman"/>
          <w:sz w:val="24"/>
          <w:szCs w:val="24"/>
        </w:rPr>
        <w:t> </w:t>
      </w:r>
      <w:r w:rsidRPr="00C47CA8">
        <w:rPr>
          <w:rFonts w:ascii="Times New Roman" w:eastAsia="Times New Roman" w:hAnsi="Times New Roman" w:cs="Times New Roman"/>
          <w:sz w:val="24"/>
          <w:szCs w:val="24"/>
        </w:rPr>
        <w:t>lutego br. poprzez formularz internetowy udostępniony przez Ministerstwo Edukacji Narodowej pod adresem:</w:t>
      </w:r>
    </w:p>
    <w:p w14:paraId="00000223" w14:textId="6A60D630" w:rsidR="00EF60C5" w:rsidRPr="00C47CA8" w:rsidRDefault="00A14744" w:rsidP="00764598">
      <w:pPr>
        <w:jc w:val="both"/>
        <w:rPr>
          <w:rFonts w:ascii="Times New Roman" w:eastAsia="Times New Roman" w:hAnsi="Times New Roman" w:cs="Times New Roman"/>
          <w:color w:val="1155CC"/>
          <w:sz w:val="24"/>
          <w:szCs w:val="24"/>
          <w:u w:val="single"/>
        </w:rPr>
      </w:pPr>
      <w:r w:rsidRPr="00C47CA8">
        <w:rPr>
          <w:rFonts w:ascii="Times New Roman" w:eastAsia="Times New Roman" w:hAnsi="Times New Roman" w:cs="Times New Roman"/>
          <w:sz w:val="24"/>
          <w:szCs w:val="24"/>
        </w:rPr>
        <w:t xml:space="preserve"> </w:t>
      </w:r>
      <w:hyperlink r:id="rId8">
        <w:r w:rsidRPr="00C47CA8">
          <w:rPr>
            <w:rFonts w:ascii="Times New Roman" w:eastAsia="Times New Roman" w:hAnsi="Times New Roman" w:cs="Times New Roman"/>
            <w:color w:val="1155CC"/>
            <w:sz w:val="24"/>
            <w:szCs w:val="24"/>
            <w:u w:val="single"/>
          </w:rPr>
          <w:t>https://ankiety-sio.men.gov.pl/index.php?r=survey/index&amp;sid=965464&amp;newtest=Y&amp;lang=pl</w:t>
        </w:r>
      </w:hyperlink>
    </w:p>
    <w:p w14:paraId="00000224" w14:textId="77777777" w:rsidR="00EF60C5" w:rsidRPr="00C47CA8" w:rsidRDefault="00A14744"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 </w:t>
      </w:r>
    </w:p>
    <w:p w14:paraId="00000225" w14:textId="77777777" w:rsidR="00EF60C5" w:rsidRPr="00C47CA8" w:rsidRDefault="00A14744" w:rsidP="00764598">
      <w:pPr>
        <w:jc w:val="both"/>
        <w:rPr>
          <w:rFonts w:ascii="Times New Roman" w:eastAsia="Times New Roman" w:hAnsi="Times New Roman" w:cs="Times New Roman"/>
          <w:color w:val="1155CC"/>
          <w:sz w:val="24"/>
          <w:szCs w:val="24"/>
          <w:u w:val="single"/>
        </w:rPr>
      </w:pPr>
      <w:r w:rsidRPr="00C47CA8">
        <w:rPr>
          <w:rFonts w:ascii="Times New Roman" w:eastAsia="Times New Roman" w:hAnsi="Times New Roman" w:cs="Times New Roman"/>
          <w:sz w:val="24"/>
          <w:szCs w:val="24"/>
        </w:rPr>
        <w:t xml:space="preserve">Szczegółowe zmiany w podstawie programowej dostępne są na stronie internetowej MEN: </w:t>
      </w:r>
      <w:hyperlink r:id="rId9">
        <w:r w:rsidRPr="00C47CA8">
          <w:rPr>
            <w:rFonts w:ascii="Times New Roman" w:eastAsia="Times New Roman" w:hAnsi="Times New Roman" w:cs="Times New Roman"/>
            <w:color w:val="1155CC"/>
            <w:sz w:val="24"/>
            <w:szCs w:val="24"/>
            <w:u w:val="single"/>
          </w:rPr>
          <w:t>https://www.gov.pl/web/edukacja/zmiana-podstawy-programowej--zaczynamy-</w:t>
        </w:r>
        <w:proofErr w:type="spellStart"/>
        <w:r w:rsidRPr="00C47CA8">
          <w:rPr>
            <w:rFonts w:ascii="Times New Roman" w:eastAsia="Times New Roman" w:hAnsi="Times New Roman" w:cs="Times New Roman"/>
            <w:color w:val="1155CC"/>
            <w:sz w:val="24"/>
            <w:szCs w:val="24"/>
            <w:u w:val="single"/>
          </w:rPr>
          <w:t>prekonsultacje</w:t>
        </w:r>
        <w:proofErr w:type="spellEnd"/>
      </w:hyperlink>
    </w:p>
    <w:p w14:paraId="00000226" w14:textId="77777777" w:rsidR="00EF60C5" w:rsidRPr="00C47CA8" w:rsidRDefault="00A14744"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 </w:t>
      </w:r>
    </w:p>
    <w:p w14:paraId="00000227" w14:textId="77777777" w:rsidR="00EF60C5" w:rsidRPr="00C47CA8" w:rsidRDefault="00A14744"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 </w:t>
      </w:r>
    </w:p>
    <w:p w14:paraId="00000228" w14:textId="77777777" w:rsidR="00EF60C5" w:rsidRPr="00C47CA8" w:rsidRDefault="00A14744" w:rsidP="00764598">
      <w:pPr>
        <w:jc w:val="both"/>
        <w:rPr>
          <w:rFonts w:ascii="Times New Roman" w:eastAsia="Times New Roman" w:hAnsi="Times New Roman" w:cs="Times New Roman"/>
          <w:sz w:val="24"/>
          <w:szCs w:val="24"/>
        </w:rPr>
      </w:pPr>
      <w:r w:rsidRPr="00C47CA8">
        <w:rPr>
          <w:rFonts w:ascii="Times New Roman" w:eastAsia="Times New Roman" w:hAnsi="Times New Roman" w:cs="Times New Roman"/>
          <w:sz w:val="24"/>
          <w:szCs w:val="24"/>
        </w:rPr>
        <w:t xml:space="preserve"> </w:t>
      </w:r>
    </w:p>
    <w:p w14:paraId="00000234" w14:textId="3310F8DC" w:rsidR="00EF60C5" w:rsidRPr="00662D82" w:rsidRDefault="00662D82" w:rsidP="00662D82">
      <w:pPr>
        <w:jc w:val="both"/>
        <w:rPr>
          <w:rFonts w:ascii="Times New Roman" w:eastAsia="Times New Roman" w:hAnsi="Times New Roman" w:cs="Times New Roman"/>
          <w:b/>
          <w:bCs/>
          <w:sz w:val="28"/>
          <w:szCs w:val="28"/>
        </w:rPr>
      </w:pPr>
      <w:r w:rsidRPr="00662D82">
        <w:rPr>
          <w:rFonts w:ascii="Times New Roman" w:eastAsia="Times New Roman" w:hAnsi="Times New Roman" w:cs="Times New Roman"/>
          <w:b/>
          <w:bCs/>
          <w:sz w:val="28"/>
          <w:szCs w:val="28"/>
        </w:rPr>
        <w:t>Swoje poparcie dla zaprezentowanych wyżej uwag i zastrzeżeń wobec proponowanych zmian w podstawie programowej wyrażają:</w:t>
      </w:r>
    </w:p>
    <w:p w14:paraId="2FE34191" w14:textId="77777777" w:rsidR="00662D82" w:rsidRPr="00C47CA8" w:rsidRDefault="00662D82" w:rsidP="00662D82">
      <w:pPr>
        <w:jc w:val="both"/>
        <w:rPr>
          <w:rFonts w:ascii="Times New Roman" w:eastAsia="Times New Roman" w:hAnsi="Times New Roman" w:cs="Times New Roman"/>
          <w:sz w:val="24"/>
          <w:szCs w:val="24"/>
        </w:rPr>
      </w:pPr>
    </w:p>
    <w:sectPr w:rsidR="00662D82" w:rsidRPr="00C47CA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4DF"/>
    <w:multiLevelType w:val="multilevel"/>
    <w:tmpl w:val="2AB85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21672B"/>
    <w:multiLevelType w:val="multilevel"/>
    <w:tmpl w:val="71F689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3725D90"/>
    <w:multiLevelType w:val="multilevel"/>
    <w:tmpl w:val="35962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440128"/>
    <w:multiLevelType w:val="multilevel"/>
    <w:tmpl w:val="0B400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B0D52"/>
    <w:multiLevelType w:val="hybridMultilevel"/>
    <w:tmpl w:val="8A3CCBA2"/>
    <w:lvl w:ilvl="0" w:tplc="4ECAF44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801CC2"/>
    <w:multiLevelType w:val="multilevel"/>
    <w:tmpl w:val="CE64488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844511"/>
    <w:multiLevelType w:val="hybridMultilevel"/>
    <w:tmpl w:val="9BB0165C"/>
    <w:lvl w:ilvl="0" w:tplc="4ECAF44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5126B6"/>
    <w:multiLevelType w:val="multilevel"/>
    <w:tmpl w:val="A6EC1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412AEB"/>
    <w:multiLevelType w:val="hybridMultilevel"/>
    <w:tmpl w:val="536EF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8265F"/>
    <w:multiLevelType w:val="multilevel"/>
    <w:tmpl w:val="A1409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082074"/>
    <w:multiLevelType w:val="multilevel"/>
    <w:tmpl w:val="9A32F7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D94849"/>
    <w:multiLevelType w:val="multilevel"/>
    <w:tmpl w:val="A386B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083172"/>
    <w:multiLevelType w:val="multilevel"/>
    <w:tmpl w:val="18D86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6F2716"/>
    <w:multiLevelType w:val="multilevel"/>
    <w:tmpl w:val="7B585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E97C0D"/>
    <w:multiLevelType w:val="multilevel"/>
    <w:tmpl w:val="C2326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010ACB"/>
    <w:multiLevelType w:val="multilevel"/>
    <w:tmpl w:val="892E2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784347"/>
    <w:multiLevelType w:val="multilevel"/>
    <w:tmpl w:val="57364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6F7DC4"/>
    <w:multiLevelType w:val="multilevel"/>
    <w:tmpl w:val="48A8D21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F25EEB"/>
    <w:multiLevelType w:val="hybridMultilevel"/>
    <w:tmpl w:val="13667C50"/>
    <w:lvl w:ilvl="0" w:tplc="4ECAF44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E97416"/>
    <w:multiLevelType w:val="hybridMultilevel"/>
    <w:tmpl w:val="E44E228E"/>
    <w:lvl w:ilvl="0" w:tplc="6D5E1A50">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621876"/>
    <w:multiLevelType w:val="hybridMultilevel"/>
    <w:tmpl w:val="E724DDA4"/>
    <w:lvl w:ilvl="0" w:tplc="4ECAF448">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79E3248"/>
    <w:multiLevelType w:val="multilevel"/>
    <w:tmpl w:val="76668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CC1CBD"/>
    <w:multiLevelType w:val="multilevel"/>
    <w:tmpl w:val="872C2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7D6CE0"/>
    <w:multiLevelType w:val="multilevel"/>
    <w:tmpl w:val="39280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432B5C"/>
    <w:multiLevelType w:val="multilevel"/>
    <w:tmpl w:val="4FBAF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A34AB4"/>
    <w:multiLevelType w:val="multilevel"/>
    <w:tmpl w:val="49C2E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EC53F02"/>
    <w:multiLevelType w:val="hybridMultilevel"/>
    <w:tmpl w:val="D0EEB592"/>
    <w:lvl w:ilvl="0" w:tplc="17C8A782">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90057B"/>
    <w:multiLevelType w:val="multilevel"/>
    <w:tmpl w:val="F6D02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3E67BF"/>
    <w:multiLevelType w:val="multilevel"/>
    <w:tmpl w:val="BE2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BA0B3B"/>
    <w:multiLevelType w:val="hybridMultilevel"/>
    <w:tmpl w:val="ED764B3A"/>
    <w:lvl w:ilvl="0" w:tplc="17C8A782">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6"/>
  </w:num>
  <w:num w:numId="4">
    <w:abstractNumId w:val="24"/>
  </w:num>
  <w:num w:numId="5">
    <w:abstractNumId w:val="3"/>
  </w:num>
  <w:num w:numId="6">
    <w:abstractNumId w:val="25"/>
  </w:num>
  <w:num w:numId="7">
    <w:abstractNumId w:val="12"/>
  </w:num>
  <w:num w:numId="8">
    <w:abstractNumId w:val="17"/>
  </w:num>
  <w:num w:numId="9">
    <w:abstractNumId w:val="13"/>
  </w:num>
  <w:num w:numId="10">
    <w:abstractNumId w:val="0"/>
  </w:num>
  <w:num w:numId="11">
    <w:abstractNumId w:val="28"/>
  </w:num>
  <w:num w:numId="12">
    <w:abstractNumId w:val="1"/>
  </w:num>
  <w:num w:numId="13">
    <w:abstractNumId w:val="22"/>
  </w:num>
  <w:num w:numId="14">
    <w:abstractNumId w:val="14"/>
  </w:num>
  <w:num w:numId="15">
    <w:abstractNumId w:val="5"/>
  </w:num>
  <w:num w:numId="16">
    <w:abstractNumId w:val="2"/>
  </w:num>
  <w:num w:numId="17">
    <w:abstractNumId w:val="23"/>
  </w:num>
  <w:num w:numId="18">
    <w:abstractNumId w:val="21"/>
  </w:num>
  <w:num w:numId="19">
    <w:abstractNumId w:val="11"/>
  </w:num>
  <w:num w:numId="20">
    <w:abstractNumId w:val="7"/>
  </w:num>
  <w:num w:numId="21">
    <w:abstractNumId w:val="15"/>
  </w:num>
  <w:num w:numId="22">
    <w:abstractNumId w:val="10"/>
  </w:num>
  <w:num w:numId="23">
    <w:abstractNumId w:val="20"/>
  </w:num>
  <w:num w:numId="24">
    <w:abstractNumId w:val="19"/>
  </w:num>
  <w:num w:numId="25">
    <w:abstractNumId w:val="26"/>
  </w:num>
  <w:num w:numId="26">
    <w:abstractNumId w:val="8"/>
  </w:num>
  <w:num w:numId="27">
    <w:abstractNumId w:val="29"/>
  </w:num>
  <w:num w:numId="28">
    <w:abstractNumId w:val="6"/>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C5"/>
    <w:rsid w:val="00024480"/>
    <w:rsid w:val="00060C8F"/>
    <w:rsid w:val="0008106D"/>
    <w:rsid w:val="000C7A5B"/>
    <w:rsid w:val="001150AF"/>
    <w:rsid w:val="00133579"/>
    <w:rsid w:val="0014341D"/>
    <w:rsid w:val="00167064"/>
    <w:rsid w:val="00261751"/>
    <w:rsid w:val="0026671C"/>
    <w:rsid w:val="00290BAC"/>
    <w:rsid w:val="002C665B"/>
    <w:rsid w:val="002E0A90"/>
    <w:rsid w:val="002E7627"/>
    <w:rsid w:val="00320670"/>
    <w:rsid w:val="00432433"/>
    <w:rsid w:val="00452DE1"/>
    <w:rsid w:val="00477163"/>
    <w:rsid w:val="00512B1D"/>
    <w:rsid w:val="00536884"/>
    <w:rsid w:val="005B403D"/>
    <w:rsid w:val="0062273B"/>
    <w:rsid w:val="00624D05"/>
    <w:rsid w:val="00662D82"/>
    <w:rsid w:val="00672923"/>
    <w:rsid w:val="006963E8"/>
    <w:rsid w:val="006F5A16"/>
    <w:rsid w:val="00764598"/>
    <w:rsid w:val="007D2C24"/>
    <w:rsid w:val="008779C5"/>
    <w:rsid w:val="008D03FC"/>
    <w:rsid w:val="00935365"/>
    <w:rsid w:val="00A14744"/>
    <w:rsid w:val="00A7124A"/>
    <w:rsid w:val="00AB3D95"/>
    <w:rsid w:val="00AC081D"/>
    <w:rsid w:val="00B279CA"/>
    <w:rsid w:val="00B45E2C"/>
    <w:rsid w:val="00B518C2"/>
    <w:rsid w:val="00B60A4B"/>
    <w:rsid w:val="00BA11BC"/>
    <w:rsid w:val="00BD6AFE"/>
    <w:rsid w:val="00BF29B9"/>
    <w:rsid w:val="00C1267A"/>
    <w:rsid w:val="00C1365B"/>
    <w:rsid w:val="00C47CA8"/>
    <w:rsid w:val="00C92C9F"/>
    <w:rsid w:val="00CD0752"/>
    <w:rsid w:val="00CE7A41"/>
    <w:rsid w:val="00D20C73"/>
    <w:rsid w:val="00D31748"/>
    <w:rsid w:val="00D3585A"/>
    <w:rsid w:val="00DE712F"/>
    <w:rsid w:val="00E12FC0"/>
    <w:rsid w:val="00E17BC2"/>
    <w:rsid w:val="00E244D4"/>
    <w:rsid w:val="00E74228"/>
    <w:rsid w:val="00EB7500"/>
    <w:rsid w:val="00EF3829"/>
    <w:rsid w:val="00EF60C5"/>
    <w:rsid w:val="00F2134A"/>
    <w:rsid w:val="00F428D2"/>
    <w:rsid w:val="00F769BE"/>
    <w:rsid w:val="00FB17D3"/>
    <w:rsid w:val="00FF2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EB2B"/>
  <w15:docId w15:val="{55A1CF04-DF45-3C48-B9D8-C72D3AC7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261751"/>
    <w:pPr>
      <w:ind w:left="720"/>
      <w:contextualSpacing/>
    </w:pPr>
  </w:style>
  <w:style w:type="paragraph" w:styleId="NormalnyWeb">
    <w:name w:val="Normal (Web)"/>
    <w:basedOn w:val="Normalny"/>
    <w:uiPriority w:val="99"/>
    <w:unhideWhenUsed/>
    <w:rsid w:val="00133579"/>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8113">
      <w:bodyDiv w:val="1"/>
      <w:marLeft w:val="0"/>
      <w:marRight w:val="0"/>
      <w:marTop w:val="0"/>
      <w:marBottom w:val="0"/>
      <w:divBdr>
        <w:top w:val="none" w:sz="0" w:space="0" w:color="auto"/>
        <w:left w:val="none" w:sz="0" w:space="0" w:color="auto"/>
        <w:bottom w:val="none" w:sz="0" w:space="0" w:color="auto"/>
        <w:right w:val="none" w:sz="0" w:space="0" w:color="auto"/>
      </w:divBdr>
    </w:div>
    <w:div w:id="1213033456">
      <w:bodyDiv w:val="1"/>
      <w:marLeft w:val="0"/>
      <w:marRight w:val="0"/>
      <w:marTop w:val="0"/>
      <w:marBottom w:val="0"/>
      <w:divBdr>
        <w:top w:val="none" w:sz="0" w:space="0" w:color="auto"/>
        <w:left w:val="none" w:sz="0" w:space="0" w:color="auto"/>
        <w:bottom w:val="none" w:sz="0" w:space="0" w:color="auto"/>
        <w:right w:val="none" w:sz="0" w:space="0" w:color="auto"/>
      </w:divBdr>
      <w:divsChild>
        <w:div w:id="1496338363">
          <w:marLeft w:val="0"/>
          <w:marRight w:val="0"/>
          <w:marTop w:val="0"/>
          <w:marBottom w:val="0"/>
          <w:divBdr>
            <w:top w:val="none" w:sz="0" w:space="0" w:color="auto"/>
            <w:left w:val="none" w:sz="0" w:space="0" w:color="auto"/>
            <w:bottom w:val="none" w:sz="0" w:space="0" w:color="auto"/>
            <w:right w:val="none" w:sz="0" w:space="0" w:color="auto"/>
          </w:divBdr>
          <w:divsChild>
            <w:div w:id="256597318">
              <w:marLeft w:val="0"/>
              <w:marRight w:val="0"/>
              <w:marTop w:val="0"/>
              <w:marBottom w:val="0"/>
              <w:divBdr>
                <w:top w:val="none" w:sz="0" w:space="0" w:color="auto"/>
                <w:left w:val="none" w:sz="0" w:space="0" w:color="auto"/>
                <w:bottom w:val="none" w:sz="0" w:space="0" w:color="auto"/>
                <w:right w:val="none" w:sz="0" w:space="0" w:color="auto"/>
              </w:divBdr>
              <w:divsChild>
                <w:div w:id="10904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2538">
      <w:bodyDiv w:val="1"/>
      <w:marLeft w:val="0"/>
      <w:marRight w:val="0"/>
      <w:marTop w:val="0"/>
      <w:marBottom w:val="0"/>
      <w:divBdr>
        <w:top w:val="none" w:sz="0" w:space="0" w:color="auto"/>
        <w:left w:val="none" w:sz="0" w:space="0" w:color="auto"/>
        <w:bottom w:val="none" w:sz="0" w:space="0" w:color="auto"/>
        <w:right w:val="none" w:sz="0" w:space="0" w:color="auto"/>
      </w:divBdr>
      <w:divsChild>
        <w:div w:id="1771510407">
          <w:marLeft w:val="0"/>
          <w:marRight w:val="0"/>
          <w:marTop w:val="0"/>
          <w:marBottom w:val="0"/>
          <w:divBdr>
            <w:top w:val="none" w:sz="0" w:space="0" w:color="auto"/>
            <w:left w:val="none" w:sz="0" w:space="0" w:color="auto"/>
            <w:bottom w:val="none" w:sz="0" w:space="0" w:color="auto"/>
            <w:right w:val="none" w:sz="0" w:space="0" w:color="auto"/>
          </w:divBdr>
          <w:divsChild>
            <w:div w:id="178786801">
              <w:marLeft w:val="0"/>
              <w:marRight w:val="0"/>
              <w:marTop w:val="0"/>
              <w:marBottom w:val="0"/>
              <w:divBdr>
                <w:top w:val="none" w:sz="0" w:space="0" w:color="auto"/>
                <w:left w:val="none" w:sz="0" w:space="0" w:color="auto"/>
                <w:bottom w:val="none" w:sz="0" w:space="0" w:color="auto"/>
                <w:right w:val="none" w:sz="0" w:space="0" w:color="auto"/>
              </w:divBdr>
              <w:divsChild>
                <w:div w:id="6196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1146">
      <w:bodyDiv w:val="1"/>
      <w:marLeft w:val="0"/>
      <w:marRight w:val="0"/>
      <w:marTop w:val="0"/>
      <w:marBottom w:val="0"/>
      <w:divBdr>
        <w:top w:val="none" w:sz="0" w:space="0" w:color="auto"/>
        <w:left w:val="none" w:sz="0" w:space="0" w:color="auto"/>
        <w:bottom w:val="none" w:sz="0" w:space="0" w:color="auto"/>
        <w:right w:val="none" w:sz="0" w:space="0" w:color="auto"/>
      </w:divBdr>
      <w:divsChild>
        <w:div w:id="1930264220">
          <w:marLeft w:val="0"/>
          <w:marRight w:val="0"/>
          <w:marTop w:val="0"/>
          <w:marBottom w:val="0"/>
          <w:divBdr>
            <w:top w:val="none" w:sz="0" w:space="0" w:color="auto"/>
            <w:left w:val="none" w:sz="0" w:space="0" w:color="auto"/>
            <w:bottom w:val="none" w:sz="0" w:space="0" w:color="auto"/>
            <w:right w:val="none" w:sz="0" w:space="0" w:color="auto"/>
          </w:divBdr>
          <w:divsChild>
            <w:div w:id="2123065381">
              <w:marLeft w:val="0"/>
              <w:marRight w:val="0"/>
              <w:marTop w:val="0"/>
              <w:marBottom w:val="0"/>
              <w:divBdr>
                <w:top w:val="none" w:sz="0" w:space="0" w:color="auto"/>
                <w:left w:val="none" w:sz="0" w:space="0" w:color="auto"/>
                <w:bottom w:val="none" w:sz="0" w:space="0" w:color="auto"/>
                <w:right w:val="none" w:sz="0" w:space="0" w:color="auto"/>
              </w:divBdr>
              <w:divsChild>
                <w:div w:id="3482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6590">
      <w:bodyDiv w:val="1"/>
      <w:marLeft w:val="0"/>
      <w:marRight w:val="0"/>
      <w:marTop w:val="0"/>
      <w:marBottom w:val="0"/>
      <w:divBdr>
        <w:top w:val="none" w:sz="0" w:space="0" w:color="auto"/>
        <w:left w:val="none" w:sz="0" w:space="0" w:color="auto"/>
        <w:bottom w:val="none" w:sz="0" w:space="0" w:color="auto"/>
        <w:right w:val="none" w:sz="0" w:space="0" w:color="auto"/>
      </w:divBdr>
      <w:divsChild>
        <w:div w:id="893657937">
          <w:marLeft w:val="0"/>
          <w:marRight w:val="0"/>
          <w:marTop w:val="0"/>
          <w:marBottom w:val="0"/>
          <w:divBdr>
            <w:top w:val="none" w:sz="0" w:space="0" w:color="auto"/>
            <w:left w:val="none" w:sz="0" w:space="0" w:color="auto"/>
            <w:bottom w:val="none" w:sz="0" w:space="0" w:color="auto"/>
            <w:right w:val="none" w:sz="0" w:space="0" w:color="auto"/>
          </w:divBdr>
          <w:divsChild>
            <w:div w:id="1116632881">
              <w:marLeft w:val="0"/>
              <w:marRight w:val="0"/>
              <w:marTop w:val="0"/>
              <w:marBottom w:val="0"/>
              <w:divBdr>
                <w:top w:val="none" w:sz="0" w:space="0" w:color="auto"/>
                <w:left w:val="none" w:sz="0" w:space="0" w:color="auto"/>
                <w:bottom w:val="none" w:sz="0" w:space="0" w:color="auto"/>
                <w:right w:val="none" w:sz="0" w:space="0" w:color="auto"/>
              </w:divBdr>
              <w:divsChild>
                <w:div w:id="13624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2066">
      <w:bodyDiv w:val="1"/>
      <w:marLeft w:val="0"/>
      <w:marRight w:val="0"/>
      <w:marTop w:val="0"/>
      <w:marBottom w:val="0"/>
      <w:divBdr>
        <w:top w:val="none" w:sz="0" w:space="0" w:color="auto"/>
        <w:left w:val="none" w:sz="0" w:space="0" w:color="auto"/>
        <w:bottom w:val="none" w:sz="0" w:space="0" w:color="auto"/>
        <w:right w:val="none" w:sz="0" w:space="0" w:color="auto"/>
      </w:divBdr>
      <w:divsChild>
        <w:div w:id="924538065">
          <w:marLeft w:val="0"/>
          <w:marRight w:val="0"/>
          <w:marTop w:val="0"/>
          <w:marBottom w:val="0"/>
          <w:divBdr>
            <w:top w:val="none" w:sz="0" w:space="0" w:color="auto"/>
            <w:left w:val="none" w:sz="0" w:space="0" w:color="auto"/>
            <w:bottom w:val="none" w:sz="0" w:space="0" w:color="auto"/>
            <w:right w:val="none" w:sz="0" w:space="0" w:color="auto"/>
          </w:divBdr>
          <w:divsChild>
            <w:div w:id="499739880">
              <w:marLeft w:val="0"/>
              <w:marRight w:val="0"/>
              <w:marTop w:val="0"/>
              <w:marBottom w:val="0"/>
              <w:divBdr>
                <w:top w:val="none" w:sz="0" w:space="0" w:color="auto"/>
                <w:left w:val="none" w:sz="0" w:space="0" w:color="auto"/>
                <w:bottom w:val="none" w:sz="0" w:space="0" w:color="auto"/>
                <w:right w:val="none" w:sz="0" w:space="0" w:color="auto"/>
              </w:divBdr>
              <w:divsChild>
                <w:div w:id="1044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18365">
      <w:bodyDiv w:val="1"/>
      <w:marLeft w:val="0"/>
      <w:marRight w:val="0"/>
      <w:marTop w:val="0"/>
      <w:marBottom w:val="0"/>
      <w:divBdr>
        <w:top w:val="none" w:sz="0" w:space="0" w:color="auto"/>
        <w:left w:val="none" w:sz="0" w:space="0" w:color="auto"/>
        <w:bottom w:val="none" w:sz="0" w:space="0" w:color="auto"/>
        <w:right w:val="none" w:sz="0" w:space="0" w:color="auto"/>
      </w:divBdr>
      <w:divsChild>
        <w:div w:id="1873764842">
          <w:marLeft w:val="0"/>
          <w:marRight w:val="0"/>
          <w:marTop w:val="0"/>
          <w:marBottom w:val="0"/>
          <w:divBdr>
            <w:top w:val="none" w:sz="0" w:space="0" w:color="auto"/>
            <w:left w:val="none" w:sz="0" w:space="0" w:color="auto"/>
            <w:bottom w:val="none" w:sz="0" w:space="0" w:color="auto"/>
            <w:right w:val="none" w:sz="0" w:space="0" w:color="auto"/>
          </w:divBdr>
          <w:divsChild>
            <w:div w:id="829296764">
              <w:marLeft w:val="0"/>
              <w:marRight w:val="0"/>
              <w:marTop w:val="0"/>
              <w:marBottom w:val="0"/>
              <w:divBdr>
                <w:top w:val="none" w:sz="0" w:space="0" w:color="auto"/>
                <w:left w:val="none" w:sz="0" w:space="0" w:color="auto"/>
                <w:bottom w:val="none" w:sz="0" w:space="0" w:color="auto"/>
                <w:right w:val="none" w:sz="0" w:space="0" w:color="auto"/>
              </w:divBdr>
              <w:divsChild>
                <w:div w:id="21428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4832">
      <w:bodyDiv w:val="1"/>
      <w:marLeft w:val="0"/>
      <w:marRight w:val="0"/>
      <w:marTop w:val="0"/>
      <w:marBottom w:val="0"/>
      <w:divBdr>
        <w:top w:val="none" w:sz="0" w:space="0" w:color="auto"/>
        <w:left w:val="none" w:sz="0" w:space="0" w:color="auto"/>
        <w:bottom w:val="none" w:sz="0" w:space="0" w:color="auto"/>
        <w:right w:val="none" w:sz="0" w:space="0" w:color="auto"/>
      </w:divBdr>
      <w:divsChild>
        <w:div w:id="1398822184">
          <w:marLeft w:val="0"/>
          <w:marRight w:val="0"/>
          <w:marTop w:val="0"/>
          <w:marBottom w:val="0"/>
          <w:divBdr>
            <w:top w:val="none" w:sz="0" w:space="0" w:color="auto"/>
            <w:left w:val="none" w:sz="0" w:space="0" w:color="auto"/>
            <w:bottom w:val="none" w:sz="0" w:space="0" w:color="auto"/>
            <w:right w:val="none" w:sz="0" w:space="0" w:color="auto"/>
          </w:divBdr>
          <w:divsChild>
            <w:div w:id="1909068376">
              <w:marLeft w:val="0"/>
              <w:marRight w:val="0"/>
              <w:marTop w:val="0"/>
              <w:marBottom w:val="0"/>
              <w:divBdr>
                <w:top w:val="none" w:sz="0" w:space="0" w:color="auto"/>
                <w:left w:val="none" w:sz="0" w:space="0" w:color="auto"/>
                <w:bottom w:val="none" w:sz="0" w:space="0" w:color="auto"/>
                <w:right w:val="none" w:sz="0" w:space="0" w:color="auto"/>
              </w:divBdr>
              <w:divsChild>
                <w:div w:id="10568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kiety-sio.men.gov.pl/index.php?r=survey/index&amp;sid=965464&amp;newtest=Y&amp;lang=pl" TargetMode="External"/><Relationship Id="rId3" Type="http://schemas.openxmlformats.org/officeDocument/2006/relationships/settings" Target="settings.xml"/><Relationship Id="rId7" Type="http://schemas.openxmlformats.org/officeDocument/2006/relationships/hyperlink" Target="https://pl.wikipedia.org/wiki/Espera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J%C4%99zyk_japo%C5%84ski" TargetMode="External"/><Relationship Id="rId11" Type="http://schemas.openxmlformats.org/officeDocument/2006/relationships/theme" Target="theme/theme1.xml"/><Relationship Id="rId5" Type="http://schemas.openxmlformats.org/officeDocument/2006/relationships/hyperlink" Target="https://pl.wikipedia.org/wiki/J%C4%99zyk_arabsk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pl/web/edukacja/zmiana-podstawy-programowej--zaczynamy-prekonsulta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9573</Words>
  <Characters>57438</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Dobrowolska</dc:creator>
  <cp:lastModifiedBy>Hanna Dobrowolska</cp:lastModifiedBy>
  <cp:revision>2</cp:revision>
  <dcterms:created xsi:type="dcterms:W3CDTF">2024-02-19T14:19:00Z</dcterms:created>
  <dcterms:modified xsi:type="dcterms:W3CDTF">2024-02-19T14:19:00Z</dcterms:modified>
</cp:coreProperties>
</file>